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861E5" w14:textId="2CF14AF1" w:rsidR="002E2497" w:rsidRDefault="002E2497" w:rsidP="00293606">
      <w:pPr>
        <w:rPr>
          <w:b/>
          <w:sz w:val="24"/>
          <w:szCs w:val="24"/>
        </w:rPr>
      </w:pPr>
      <w:r>
        <w:rPr>
          <w:b/>
          <w:noProof/>
          <w:sz w:val="24"/>
          <w:szCs w:val="24"/>
        </w:rPr>
        <w:drawing>
          <wp:inline distT="0" distB="0" distL="0" distR="0" wp14:anchorId="3FD4C802" wp14:editId="1D4DD7BC">
            <wp:extent cx="5943600" cy="12884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288415"/>
                    </a:xfrm>
                    <a:prstGeom prst="rect">
                      <a:avLst/>
                    </a:prstGeom>
                  </pic:spPr>
                </pic:pic>
              </a:graphicData>
            </a:graphic>
          </wp:inline>
        </w:drawing>
      </w:r>
    </w:p>
    <w:p w14:paraId="430AF86C" w14:textId="16E93010" w:rsidR="00780834" w:rsidRPr="00780834" w:rsidRDefault="00780834" w:rsidP="003D1425">
      <w:pPr>
        <w:spacing w:after="0" w:line="240" w:lineRule="auto"/>
        <w:jc w:val="center"/>
        <w:rPr>
          <w:sz w:val="24"/>
          <w:szCs w:val="24"/>
          <w:lang w:val="en-US"/>
        </w:rPr>
      </w:pPr>
      <w:r w:rsidRPr="00780834">
        <w:rPr>
          <w:b/>
          <w:sz w:val="24"/>
          <w:szCs w:val="24"/>
          <w:lang w:val="fr-CA"/>
        </w:rPr>
        <w:t>Bourse des Premières Nations, des Métis et des Inuits de l’ACCG en vue des demandes en matière de conseil canadien en génétique</w:t>
      </w:r>
    </w:p>
    <w:p w14:paraId="083A6ADE" w14:textId="77777777" w:rsidR="003D1425" w:rsidRDefault="003D1425" w:rsidP="003D1425">
      <w:pPr>
        <w:spacing w:after="0" w:line="240" w:lineRule="auto"/>
        <w:rPr>
          <w:szCs w:val="24"/>
          <w:lang w:val="fr-CA"/>
        </w:rPr>
      </w:pPr>
    </w:p>
    <w:p w14:paraId="38E0C568" w14:textId="77475FFD" w:rsidR="00950B45" w:rsidRDefault="00950B45" w:rsidP="002A1E9D">
      <w:pPr>
        <w:spacing w:line="360" w:lineRule="auto"/>
        <w:jc w:val="both"/>
        <w:rPr>
          <w:szCs w:val="24"/>
          <w:lang w:val="fr-CA"/>
        </w:rPr>
      </w:pPr>
      <w:r w:rsidRPr="00970C42">
        <w:rPr>
          <w:szCs w:val="24"/>
          <w:lang w:val="fr-CA"/>
        </w:rPr>
        <w:t>L’Association canadienne des conseillers en génétique (ACCG) s’engage à promouvoir l’inclusion et la diversité au sein de l’organisation et de la profession de conseiller en génétique.</w:t>
      </w:r>
      <w:r>
        <w:rPr>
          <w:szCs w:val="24"/>
          <w:lang w:val="fr-CA"/>
        </w:rPr>
        <w:t xml:space="preserve">  Bien </w:t>
      </w:r>
      <w:r w:rsidRPr="00970C42">
        <w:rPr>
          <w:szCs w:val="24"/>
          <w:lang w:val="fr-CA"/>
        </w:rPr>
        <w:t>que cinq pour cent de la population canadienne s’identifie comme membre des Premières Nations, des Métis ou des Inuits, ces communautés représentent moins de 1 % des conseillers en génétique en exercice dans ce pays.</w:t>
      </w:r>
      <w:r w:rsidRPr="00950B45">
        <w:rPr>
          <w:szCs w:val="24"/>
          <w:lang w:val="fr-CA"/>
        </w:rPr>
        <w:t xml:space="preserve"> </w:t>
      </w:r>
      <w:r w:rsidRPr="00970C42">
        <w:rPr>
          <w:szCs w:val="24"/>
          <w:lang w:val="fr-CA"/>
        </w:rPr>
        <w:t>En 2015, la Commission de vérité et réconciliation du Canada a demandé à tous les ordres de gouvernement d’augmenter le nombre de professionnels autochtones travaillant dans les domaines de la santé</w:t>
      </w:r>
      <w:r>
        <w:rPr>
          <w:szCs w:val="24"/>
          <w:lang w:val="fr-CA"/>
        </w:rPr>
        <w:t xml:space="preserve">.  </w:t>
      </w:r>
      <w:r w:rsidRPr="00970C42">
        <w:rPr>
          <w:szCs w:val="24"/>
          <w:lang w:val="fr-CA"/>
        </w:rPr>
        <w:t>Conformément à cet appel à l’action, l’ACCG introduit une bourse annuelle pour tous les citoyens canadiens qui s’identifient comme membres des Premières Nations, des Métis et des Inuits, dans le but de fournir une aide financière pour les demandes de participation aux programmes canadiens d’études supérieures en conseil génétique (Université McGill, Université de la Colombie-Britannique, Université du Manitoba, Université de Montréal, Université de Toronto</w:t>
      </w:r>
      <w:r>
        <w:rPr>
          <w:szCs w:val="24"/>
          <w:lang w:val="fr-CA"/>
        </w:rPr>
        <w:t>).</w:t>
      </w:r>
    </w:p>
    <w:p w14:paraId="17C40677" w14:textId="6E87B3B8" w:rsidR="00950B45" w:rsidRDefault="00950B45" w:rsidP="002A1E9D">
      <w:pPr>
        <w:spacing w:line="360" w:lineRule="auto"/>
        <w:jc w:val="both"/>
        <w:rPr>
          <w:szCs w:val="24"/>
          <w:lang w:val="fr-CA"/>
        </w:rPr>
      </w:pPr>
      <w:r w:rsidRPr="00970C42">
        <w:rPr>
          <w:szCs w:val="24"/>
          <w:lang w:val="fr-CA"/>
        </w:rPr>
        <w:t>La Bourse des Premières Nations, des Métis et des Inuits, en vue du conseil en génétique canadien, est offerte chaque année</w:t>
      </w:r>
      <w:r>
        <w:rPr>
          <w:szCs w:val="24"/>
          <w:lang w:val="fr-CA"/>
        </w:rPr>
        <w:t xml:space="preserve">.  </w:t>
      </w:r>
      <w:r w:rsidRPr="00970C42">
        <w:rPr>
          <w:szCs w:val="24"/>
          <w:lang w:val="fr-CA"/>
        </w:rPr>
        <w:t>Les étudiants admissibles peuvent demander le remboursement des frais de candidature</w:t>
      </w:r>
      <w:r>
        <w:rPr>
          <w:szCs w:val="24"/>
          <w:lang w:val="fr-CA"/>
        </w:rPr>
        <w:t xml:space="preserve">.  </w:t>
      </w:r>
      <w:r w:rsidRPr="00970C42">
        <w:rPr>
          <w:szCs w:val="24"/>
          <w:lang w:val="fr-CA"/>
        </w:rPr>
        <w:t>Les demandes de bourses doivent être reçues au plus tard le 31 mai de la même année de leur dépôt</w:t>
      </w:r>
      <w:r>
        <w:rPr>
          <w:szCs w:val="24"/>
          <w:lang w:val="fr-CA"/>
        </w:rPr>
        <w:t>.</w:t>
      </w:r>
      <w:r w:rsidRPr="00950B45">
        <w:rPr>
          <w:szCs w:val="24"/>
          <w:lang w:val="fr-CA"/>
        </w:rPr>
        <w:t xml:space="preserve"> </w:t>
      </w:r>
      <w:r w:rsidRPr="00970C42">
        <w:rPr>
          <w:szCs w:val="24"/>
          <w:lang w:val="fr-CA"/>
        </w:rPr>
        <w:t>Jusqu’à 3 000$ sont disponibles chaque année et le financement sera accordé dans l’ordre dans lequel les demandes sont reçues</w:t>
      </w:r>
      <w:r>
        <w:rPr>
          <w:szCs w:val="24"/>
          <w:lang w:val="fr-CA"/>
        </w:rPr>
        <w:t>.</w:t>
      </w:r>
      <w:r w:rsidRPr="00950B45">
        <w:rPr>
          <w:szCs w:val="24"/>
          <w:lang w:val="fr-CA"/>
        </w:rPr>
        <w:t xml:space="preserve"> </w:t>
      </w:r>
      <w:r>
        <w:rPr>
          <w:szCs w:val="24"/>
          <w:lang w:val="fr-CA"/>
        </w:rPr>
        <w:t xml:space="preserve"> </w:t>
      </w:r>
      <w:r w:rsidRPr="00970C42">
        <w:rPr>
          <w:szCs w:val="24"/>
          <w:lang w:val="fr-CA"/>
        </w:rPr>
        <w:t>Les boursiers seront informés par courriel et recevront les fonds par virement électronique</w:t>
      </w:r>
      <w:r>
        <w:rPr>
          <w:szCs w:val="24"/>
          <w:lang w:val="fr-CA"/>
        </w:rPr>
        <w:t>.</w:t>
      </w:r>
    </w:p>
    <w:p w14:paraId="74660426" w14:textId="77777777" w:rsidR="00950B45" w:rsidRDefault="00950B45" w:rsidP="00CE5234">
      <w:pPr>
        <w:spacing w:line="360" w:lineRule="auto"/>
        <w:rPr>
          <w:szCs w:val="24"/>
          <w:lang w:val="fr-CA"/>
        </w:rPr>
      </w:pPr>
      <w:r w:rsidRPr="00970C42">
        <w:rPr>
          <w:szCs w:val="24"/>
          <w:lang w:val="fr-CA"/>
        </w:rPr>
        <w:t>Pour présenter une demande de bourse, veuillez soumettre les documents suivants</w:t>
      </w:r>
      <w:r>
        <w:rPr>
          <w:szCs w:val="24"/>
          <w:lang w:val="fr-CA"/>
        </w:rPr>
        <w:t> :</w:t>
      </w:r>
    </w:p>
    <w:p w14:paraId="1EB252F2" w14:textId="7A1CB5E3" w:rsidR="00CE5234" w:rsidRDefault="00950B45" w:rsidP="00CE5234">
      <w:pPr>
        <w:pStyle w:val="ListParagraph"/>
        <w:numPr>
          <w:ilvl w:val="0"/>
          <w:numId w:val="1"/>
        </w:numPr>
        <w:spacing w:line="360" w:lineRule="auto"/>
        <w:rPr>
          <w:lang w:val="en-US"/>
        </w:rPr>
      </w:pPr>
      <w:r>
        <w:rPr>
          <w:lang w:val="en-US"/>
        </w:rPr>
        <w:t>Formulaire de demande rempli (Formulaire 1)</w:t>
      </w:r>
    </w:p>
    <w:p w14:paraId="3A24DF5D" w14:textId="76655C7F" w:rsidR="00CE5234" w:rsidRPr="006A4407" w:rsidRDefault="00950B45" w:rsidP="00CE5234">
      <w:pPr>
        <w:pStyle w:val="ListParagraph"/>
        <w:numPr>
          <w:ilvl w:val="0"/>
          <w:numId w:val="1"/>
        </w:numPr>
        <w:spacing w:line="360" w:lineRule="auto"/>
        <w:rPr>
          <w:lang w:val="en-US"/>
        </w:rPr>
      </w:pPr>
      <w:r w:rsidRPr="00970C42">
        <w:rPr>
          <w:szCs w:val="24"/>
          <w:lang w:val="fr-CA"/>
        </w:rPr>
        <w:t>Énoncé d’attestation (Formulaire 2</w:t>
      </w:r>
      <w:r w:rsidR="00CE5234">
        <w:rPr>
          <w:lang w:val="en-US"/>
        </w:rPr>
        <w:t xml:space="preserve">) </w:t>
      </w:r>
    </w:p>
    <w:p w14:paraId="3399B745" w14:textId="4847A49E" w:rsidR="00CE5234" w:rsidRDefault="00950B45" w:rsidP="00CE5234">
      <w:pPr>
        <w:pStyle w:val="ListParagraph"/>
        <w:numPr>
          <w:ilvl w:val="0"/>
          <w:numId w:val="1"/>
        </w:numPr>
        <w:spacing w:line="360" w:lineRule="auto"/>
        <w:rPr>
          <w:lang w:val="en-US"/>
        </w:rPr>
      </w:pPr>
      <w:r w:rsidRPr="00970C42">
        <w:rPr>
          <w:szCs w:val="24"/>
          <w:lang w:val="fr-CA"/>
        </w:rPr>
        <w:t>Preuve de paiement des frais de demande du programme et du programme de jumelage (reçus numérisés, courriels de preuve de paiement, etc.</w:t>
      </w:r>
      <w:r w:rsidR="00CE5234">
        <w:rPr>
          <w:lang w:val="en-US"/>
        </w:rPr>
        <w:t>)</w:t>
      </w:r>
    </w:p>
    <w:p w14:paraId="7BF5F0EF" w14:textId="77777777" w:rsidR="00CE5234" w:rsidRPr="00CE5234" w:rsidRDefault="003D1425" w:rsidP="00CE5234">
      <w:pPr>
        <w:spacing w:line="360" w:lineRule="auto"/>
        <w:rPr>
          <w:iCs/>
          <w:lang w:val="en-US"/>
        </w:rPr>
      </w:pPr>
      <w:r w:rsidRPr="00970C42">
        <w:rPr>
          <w:szCs w:val="24"/>
          <w:lang w:val="fr-CA"/>
        </w:rPr>
        <w:t xml:space="preserve">Envoyez les demandes dûment remplies à l’adresse suivante: </w:t>
      </w:r>
      <w:hyperlink r:id="rId8" w:history="1">
        <w:r w:rsidRPr="00694749">
          <w:rPr>
            <w:rStyle w:val="Hyperlink"/>
            <w:szCs w:val="24"/>
            <w:lang w:val="fr-CA"/>
          </w:rPr>
          <w:t>ckaulback@cagc-accg.ca</w:t>
        </w:r>
      </w:hyperlink>
      <w:r>
        <w:rPr>
          <w:szCs w:val="24"/>
          <w:lang w:val="fr-CA"/>
        </w:rPr>
        <w:t xml:space="preserve">. </w:t>
      </w:r>
    </w:p>
    <w:p w14:paraId="3E254D72" w14:textId="310A6813" w:rsidR="00CE5234" w:rsidRPr="00CE5234" w:rsidRDefault="003D1425" w:rsidP="00CE5234">
      <w:pPr>
        <w:spacing w:line="360" w:lineRule="auto"/>
        <w:rPr>
          <w:lang w:val="en-US"/>
        </w:rPr>
      </w:pPr>
      <w:r w:rsidRPr="00004938">
        <w:rPr>
          <w:szCs w:val="24"/>
          <w:lang w:val="fr-CA"/>
        </w:rPr>
        <w:t>Si vous avez des questions sur la bourse, les critères d’admissibilité ou le processus de demande, veuillez communiquer avec Cammie Kaulback (</w:t>
      </w:r>
      <w:hyperlink r:id="rId9" w:history="1">
        <w:r w:rsidRPr="00694749">
          <w:rPr>
            <w:rStyle w:val="Hyperlink"/>
            <w:szCs w:val="24"/>
            <w:lang w:val="fr-CA"/>
          </w:rPr>
          <w:t>ckaulback@cagc-accg.ca</w:t>
        </w:r>
      </w:hyperlink>
      <w:r w:rsidRPr="00004938">
        <w:rPr>
          <w:szCs w:val="24"/>
          <w:lang w:val="fr-CA"/>
        </w:rPr>
        <w:t>)</w:t>
      </w:r>
      <w:r>
        <w:rPr>
          <w:szCs w:val="24"/>
          <w:lang w:val="fr-CA"/>
        </w:rPr>
        <w:t>.</w:t>
      </w:r>
      <w:r w:rsidR="00CE5234">
        <w:rPr>
          <w:b/>
        </w:rPr>
        <w:br w:type="page"/>
      </w:r>
    </w:p>
    <w:p w14:paraId="63B85F2C" w14:textId="77777777" w:rsidR="00780834" w:rsidRPr="00780834" w:rsidRDefault="00780834" w:rsidP="00780834">
      <w:pPr>
        <w:spacing w:after="0" w:line="240" w:lineRule="auto"/>
        <w:jc w:val="center"/>
        <w:rPr>
          <w:sz w:val="24"/>
          <w:szCs w:val="24"/>
          <w:lang w:val="en-US"/>
        </w:rPr>
      </w:pPr>
      <w:r w:rsidRPr="00780834">
        <w:rPr>
          <w:b/>
          <w:sz w:val="24"/>
          <w:szCs w:val="24"/>
          <w:lang w:val="fr-CA"/>
        </w:rPr>
        <w:lastRenderedPageBreak/>
        <w:t>Bourse des Premières Nations, des Métis et des Inuits de l’ACCG en vue des demandes en matière de conseil canadien en génétique</w:t>
      </w:r>
    </w:p>
    <w:p w14:paraId="2CA8850B" w14:textId="77777777" w:rsidR="002A1E9D" w:rsidRDefault="002A1E9D" w:rsidP="00CD518E">
      <w:pPr>
        <w:jc w:val="center"/>
        <w:rPr>
          <w:szCs w:val="24"/>
          <w:lang w:val="fr-CA"/>
        </w:rPr>
      </w:pPr>
    </w:p>
    <w:p w14:paraId="7203B8C8" w14:textId="2575A0DA" w:rsidR="00CD518E" w:rsidRDefault="003D1425" w:rsidP="00CD518E">
      <w:pPr>
        <w:jc w:val="center"/>
      </w:pPr>
      <w:r w:rsidRPr="00004938">
        <w:rPr>
          <w:szCs w:val="24"/>
          <w:lang w:val="fr-CA"/>
        </w:rPr>
        <w:t>Formulaire de demande de bourse </w:t>
      </w:r>
      <w:r>
        <w:rPr>
          <w:szCs w:val="24"/>
          <w:lang w:val="fr-CA"/>
        </w:rPr>
        <w:t>1</w:t>
      </w:r>
    </w:p>
    <w:p w14:paraId="235A78AC" w14:textId="2255DFE1" w:rsidR="00CD518E" w:rsidRDefault="003D1425" w:rsidP="00CD518E">
      <w:pPr>
        <w:pBdr>
          <w:top w:val="single" w:sz="4" w:space="1" w:color="auto"/>
          <w:left w:val="single" w:sz="4" w:space="4" w:color="auto"/>
          <w:bottom w:val="single" w:sz="4" w:space="1" w:color="auto"/>
          <w:right w:val="single" w:sz="4" w:space="4" w:color="auto"/>
        </w:pBdr>
      </w:pPr>
      <w:proofErr w:type="gramStart"/>
      <w:r>
        <w:t xml:space="preserve">Remarque </w:t>
      </w:r>
      <w:r w:rsidR="00CD518E">
        <w:t>:</w:t>
      </w:r>
      <w:proofErr w:type="gramEnd"/>
      <w:r w:rsidR="00CD518E">
        <w:t xml:space="preserve"> </w:t>
      </w:r>
      <w:r w:rsidRPr="00004938">
        <w:rPr>
          <w:szCs w:val="24"/>
          <w:lang w:val="fr-CA"/>
        </w:rPr>
        <w:t>Avant de remplir ce formulaire, veuillez consulter la page d’Informations sur la bourse pour plus de détails concernant le but de la bourse, l’admissibilité et les pièces justificatives requises</w:t>
      </w:r>
      <w:r>
        <w:t>.</w:t>
      </w:r>
      <w:r w:rsidR="00CD518E">
        <w:t xml:space="preserve"> </w:t>
      </w:r>
    </w:p>
    <w:p w14:paraId="71E44A1B" w14:textId="604FCABD" w:rsidR="00CD518E" w:rsidRDefault="003D1425" w:rsidP="00CD518E">
      <w:pPr>
        <w:spacing w:line="240" w:lineRule="auto"/>
        <w:contextualSpacing/>
        <w:rPr>
          <w:b/>
        </w:rPr>
      </w:pPr>
      <w:r>
        <w:rPr>
          <w:b/>
          <w:szCs w:val="24"/>
          <w:lang w:val="fr-CA"/>
        </w:rPr>
        <w:t>I</w:t>
      </w:r>
      <w:r w:rsidRPr="00004938">
        <w:rPr>
          <w:b/>
          <w:szCs w:val="24"/>
          <w:lang w:val="fr-CA"/>
        </w:rPr>
        <w:t>nformations démographiques</w:t>
      </w:r>
      <w:r w:rsidR="00CD518E" w:rsidRPr="00CD518E">
        <w:rPr>
          <w:b/>
        </w:rPr>
        <w:t xml:space="preserve"> </w:t>
      </w:r>
    </w:p>
    <w:p w14:paraId="1489A0CB" w14:textId="7BA407F7" w:rsidR="000630FD" w:rsidRDefault="003D1425" w:rsidP="000630FD">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contextualSpacing/>
        <w:rPr>
          <w:b/>
        </w:rPr>
      </w:pPr>
      <w:r>
        <w:rPr>
          <w:b/>
        </w:rPr>
        <w:t>Nom</w:t>
      </w:r>
      <w:r w:rsidR="000630FD">
        <w:rPr>
          <w:b/>
        </w:rPr>
        <w:t xml:space="preserve"> (</w:t>
      </w:r>
      <w:r w:rsidRPr="00004938">
        <w:rPr>
          <w:b/>
          <w:szCs w:val="24"/>
          <w:lang w:val="fr-CA"/>
        </w:rPr>
        <w:t xml:space="preserve">Prénom </w:t>
      </w:r>
      <w:r>
        <w:rPr>
          <w:b/>
          <w:szCs w:val="24"/>
          <w:lang w:val="fr-CA"/>
        </w:rPr>
        <w:t>Nom</w:t>
      </w:r>
      <w:r w:rsidR="000630FD">
        <w:rPr>
          <w:b/>
        </w:rPr>
        <w:t>):</w:t>
      </w:r>
      <w:r w:rsidR="00941683" w:rsidRPr="00941683">
        <w:rPr>
          <w:b/>
        </w:rPr>
        <w:t xml:space="preserve"> </w:t>
      </w:r>
      <w:sdt>
        <w:sdtPr>
          <w:rPr>
            <w:b/>
          </w:rPr>
          <w:id w:val="-2055613763"/>
          <w:placeholder>
            <w:docPart w:val="9255C8DAFD954B5CAA92111951B5BAC3"/>
          </w:placeholder>
          <w:showingPlcHdr/>
          <w15:color w:val="0000FF"/>
        </w:sdtPr>
        <w:sdtEndPr/>
        <w:sdtContent>
          <w:r w:rsidR="00941683" w:rsidRPr="00F151B4">
            <w:rPr>
              <w:color w:val="4F81BD" w:themeColor="accent1"/>
              <w:szCs w:val="24"/>
              <w:lang w:val="fr-CA"/>
            </w:rPr>
            <w:t>Cliquez ou appuyez ici pour saisir du texte</w:t>
          </w:r>
          <w:r w:rsidR="00941683" w:rsidRPr="00F151B4">
            <w:rPr>
              <w:rStyle w:val="PlaceholderText"/>
              <w:color w:val="4F81BD" w:themeColor="accent1"/>
            </w:rPr>
            <w:t>.</w:t>
          </w:r>
        </w:sdtContent>
      </w:sdt>
      <w:r w:rsidR="0024645F">
        <w:rPr>
          <w:b/>
        </w:rPr>
        <w:t xml:space="preserve"> </w:t>
      </w:r>
    </w:p>
    <w:p w14:paraId="03E58065" w14:textId="5F3D7962" w:rsidR="000630FD" w:rsidRDefault="003D1425" w:rsidP="00727FA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contextualSpacing/>
        <w:rPr>
          <w:b/>
        </w:rPr>
      </w:pPr>
      <w:r w:rsidRPr="00004938">
        <w:rPr>
          <w:b/>
          <w:szCs w:val="24"/>
          <w:lang w:val="fr-CA"/>
        </w:rPr>
        <w:t>Adresse de courriel (à remplir pour le transfert électronique de fonds pour les boursiers</w:t>
      </w:r>
      <w:r w:rsidR="00546E4B">
        <w:rPr>
          <w:b/>
        </w:rPr>
        <w:t>)</w:t>
      </w:r>
      <w:r w:rsidR="00727FA7">
        <w:rPr>
          <w:b/>
        </w:rPr>
        <w:br/>
        <w:t xml:space="preserve"> </w:t>
      </w:r>
      <w:sdt>
        <w:sdtPr>
          <w:rPr>
            <w:b/>
          </w:rPr>
          <w:id w:val="421917279"/>
          <w:placeholder>
            <w:docPart w:val="1BC3FE4C493C4A8087870B2F7B39775A"/>
          </w:placeholder>
          <w:showingPlcHdr/>
          <w15:color w:val="0000FF"/>
        </w:sdtPr>
        <w:sdtEndPr/>
        <w:sdtContent>
          <w:r w:rsidR="00941683" w:rsidRPr="00F151B4">
            <w:rPr>
              <w:color w:val="4F81BD" w:themeColor="accent1"/>
              <w:szCs w:val="24"/>
              <w:lang w:val="fr-CA"/>
            </w:rPr>
            <w:t>Cliquez ou appuyez ici pour saisir du texte</w:t>
          </w:r>
          <w:r w:rsidR="00727FA7" w:rsidRPr="00F151B4">
            <w:rPr>
              <w:rStyle w:val="PlaceholderText"/>
              <w:color w:val="4F81BD" w:themeColor="accent1"/>
            </w:rPr>
            <w:t>.</w:t>
          </w:r>
        </w:sdtContent>
      </w:sdt>
    </w:p>
    <w:p w14:paraId="0BEDF499" w14:textId="286A7C46" w:rsidR="00C14F35" w:rsidRDefault="003D1425" w:rsidP="000630FD">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contextualSpacing/>
        <w:rPr>
          <w:b/>
        </w:rPr>
      </w:pPr>
      <w:r>
        <w:rPr>
          <w:b/>
        </w:rPr>
        <w:t xml:space="preserve">Addresse </w:t>
      </w:r>
      <w:proofErr w:type="gramStart"/>
      <w:r>
        <w:rPr>
          <w:b/>
        </w:rPr>
        <w:t xml:space="preserve">postale </w:t>
      </w:r>
      <w:r w:rsidR="00C14F35">
        <w:rPr>
          <w:b/>
        </w:rPr>
        <w:t>:</w:t>
      </w:r>
      <w:proofErr w:type="gramEnd"/>
      <w:r w:rsidR="00727FA7">
        <w:rPr>
          <w:b/>
        </w:rPr>
        <w:t xml:space="preserve">  </w:t>
      </w:r>
      <w:sdt>
        <w:sdtPr>
          <w:rPr>
            <w:b/>
          </w:rPr>
          <w:id w:val="1298494239"/>
          <w:placeholder>
            <w:docPart w:val="DD189E8DEB594C469F81C8E488418193"/>
          </w:placeholder>
          <w:showingPlcHdr/>
          <w15:color w:val="0000FF"/>
        </w:sdtPr>
        <w:sdtEndPr/>
        <w:sdtContent>
          <w:r w:rsidR="00941683" w:rsidRPr="00F151B4">
            <w:rPr>
              <w:color w:val="4F81BD" w:themeColor="accent1"/>
              <w:szCs w:val="24"/>
              <w:lang w:val="fr-CA"/>
            </w:rPr>
            <w:t>Cliquez ou appuyez ici pour saisir du texte</w:t>
          </w:r>
          <w:r w:rsidR="00941683" w:rsidRPr="00F151B4">
            <w:rPr>
              <w:rStyle w:val="PlaceholderText"/>
              <w:color w:val="4F81BD" w:themeColor="accent1"/>
            </w:rPr>
            <w:t>.</w:t>
          </w:r>
        </w:sdtContent>
      </w:sdt>
    </w:p>
    <w:p w14:paraId="089E2146" w14:textId="26831515" w:rsidR="000630FD" w:rsidRPr="00CD518E" w:rsidRDefault="003D1425" w:rsidP="000630FD">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contextualSpacing/>
        <w:rPr>
          <w:b/>
        </w:rPr>
      </w:pPr>
      <w:r w:rsidRPr="00004938">
        <w:rPr>
          <w:b/>
          <w:szCs w:val="24"/>
          <w:lang w:val="fr-CA"/>
        </w:rPr>
        <w:t>Numéro de téléphone</w:t>
      </w:r>
      <w:r>
        <w:rPr>
          <w:b/>
        </w:rPr>
        <w:t xml:space="preserve"> </w:t>
      </w:r>
      <w:r w:rsidR="000630FD">
        <w:rPr>
          <w:b/>
        </w:rPr>
        <w:t>:</w:t>
      </w:r>
      <w:r w:rsidR="00727FA7">
        <w:rPr>
          <w:b/>
        </w:rPr>
        <w:t xml:space="preserve">  </w:t>
      </w:r>
      <w:sdt>
        <w:sdtPr>
          <w:rPr>
            <w:b/>
          </w:rPr>
          <w:id w:val="-1040965357"/>
          <w:placeholder>
            <w:docPart w:val="070440186965475A9C96B9DAC16DD968"/>
          </w:placeholder>
          <w:showingPlcHdr/>
          <w15:color w:val="0000FF"/>
        </w:sdtPr>
        <w:sdtEndPr/>
        <w:sdtContent>
          <w:r w:rsidR="00941683" w:rsidRPr="00F151B4">
            <w:rPr>
              <w:color w:val="4F81BD" w:themeColor="accent1"/>
              <w:szCs w:val="24"/>
              <w:lang w:val="fr-CA"/>
            </w:rPr>
            <w:t>Cliquez ou appuyez ici pour saisir du texte</w:t>
          </w:r>
          <w:r w:rsidR="00727FA7" w:rsidRPr="00F151B4">
            <w:rPr>
              <w:rStyle w:val="PlaceholderText"/>
              <w:color w:val="4F81BD" w:themeColor="accent1"/>
            </w:rPr>
            <w:t>.</w:t>
          </w:r>
        </w:sdtContent>
      </w:sdt>
    </w:p>
    <w:p w14:paraId="59E8038A" w14:textId="70C526CA" w:rsidR="00CD518E" w:rsidRDefault="00CD518E" w:rsidP="00CD518E">
      <w:pPr>
        <w:spacing w:line="240" w:lineRule="auto"/>
        <w:contextualSpacing/>
      </w:pPr>
    </w:p>
    <w:p w14:paraId="40976DBE" w14:textId="2F21BB2F" w:rsidR="000630FD" w:rsidRPr="00601708" w:rsidRDefault="00542836" w:rsidP="00A247D7">
      <w:pPr>
        <w:spacing w:line="240" w:lineRule="auto"/>
        <w:contextualSpacing/>
        <w:rPr>
          <w:b/>
        </w:rPr>
      </w:pPr>
      <w:r w:rsidRPr="00B55427">
        <w:rPr>
          <w:b/>
          <w:szCs w:val="24"/>
          <w:lang w:val="fr-CA"/>
        </w:rPr>
        <w:t>Informations sur le programme de Maîtrise en conseil génétique</w:t>
      </w:r>
      <w:r w:rsidRPr="00A247D7">
        <w:rPr>
          <w:b/>
        </w:rPr>
        <w:t xml:space="preserve"> </w:t>
      </w:r>
    </w:p>
    <w:p w14:paraId="3466B6F4" w14:textId="27798DE4" w:rsidR="00542836" w:rsidRDefault="00542836" w:rsidP="000630F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contextualSpacing/>
      </w:pPr>
      <w:r w:rsidRPr="00B55427">
        <w:rPr>
          <w:szCs w:val="24"/>
          <w:lang w:val="fr-CA"/>
        </w:rPr>
        <w:t>Veuillez cocher chaque programme canadien de Maîtrise en conseil génétique auquel vous avez postulé, ainsi que le montant payé</w:t>
      </w:r>
      <w:r>
        <w:rPr>
          <w:szCs w:val="24"/>
          <w:lang w:val="fr-CA"/>
        </w:rPr>
        <w:t> :</w:t>
      </w:r>
      <w:r w:rsidRPr="00B55427">
        <w:rPr>
          <w:szCs w:val="24"/>
          <w:lang w:val="fr-CA"/>
        </w:rPr>
        <w:t> </w:t>
      </w:r>
      <w:r>
        <w:t xml:space="preserve"> </w:t>
      </w:r>
    </w:p>
    <w:p w14:paraId="04261A62" w14:textId="71D7A4C3" w:rsidR="00A247D7" w:rsidRDefault="00143819" w:rsidP="000630F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contextualSpacing/>
      </w:pPr>
      <w:sdt>
        <w:sdtPr>
          <w:id w:val="-1176031060"/>
          <w15:color w:val="0000FF"/>
          <w14:checkbox>
            <w14:checked w14:val="0"/>
            <w14:checkedState w14:val="2612" w14:font="MS Gothic"/>
            <w14:uncheckedState w14:val="2610" w14:font="MS Gothic"/>
          </w14:checkbox>
        </w:sdtPr>
        <w:sdtEndPr/>
        <w:sdtContent>
          <w:r w:rsidR="004C1A76">
            <w:rPr>
              <w:rFonts w:ascii="MS Gothic" w:eastAsia="MS Gothic" w:hAnsi="MS Gothic" w:hint="eastAsia"/>
            </w:rPr>
            <w:t>☐</w:t>
          </w:r>
        </w:sdtContent>
      </w:sdt>
      <w:r w:rsidR="004C1A76">
        <w:t xml:space="preserve"> </w:t>
      </w:r>
      <w:r w:rsidR="00941683" w:rsidRPr="00F240A0">
        <w:rPr>
          <w:szCs w:val="24"/>
          <w:lang w:val="fr-CA"/>
        </w:rPr>
        <w:t xml:space="preserve">Université </w:t>
      </w:r>
      <w:r w:rsidR="00A247D7">
        <w:t xml:space="preserve">McGill </w:t>
      </w:r>
      <w:r w:rsidR="00546E4B">
        <w:t>($</w:t>
      </w:r>
      <w:sdt>
        <w:sdtPr>
          <w:id w:val="-2112584310"/>
          <w:placeholder>
            <w:docPart w:val="455B807ED6854AAFB46D5D3418051EB8"/>
          </w:placeholder>
          <w:showingPlcHdr/>
          <w15:color w:val="0000FF"/>
        </w:sdtPr>
        <w:sdtEndPr/>
        <w:sdtContent>
          <w:r w:rsidR="00941683" w:rsidRPr="004B4380">
            <w:rPr>
              <w:color w:val="4F81BD" w:themeColor="accent1"/>
              <w:szCs w:val="24"/>
              <w:lang w:val="fr-CA"/>
            </w:rPr>
            <w:t>Cliquez ou appuyez ici pour saisir du texte</w:t>
          </w:r>
          <w:r w:rsidR="00727FA7" w:rsidRPr="004B4380">
            <w:rPr>
              <w:rStyle w:val="PlaceholderText"/>
              <w:color w:val="4F81BD" w:themeColor="accent1"/>
            </w:rPr>
            <w:t>.</w:t>
          </w:r>
        </w:sdtContent>
      </w:sdt>
      <w:r w:rsidR="00546E4B">
        <w:t>)</w:t>
      </w:r>
    </w:p>
    <w:p w14:paraId="035AF749" w14:textId="26F2A14F" w:rsidR="00A247D7" w:rsidRDefault="00143819" w:rsidP="000630F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contextualSpacing/>
      </w:pPr>
      <w:sdt>
        <w:sdtPr>
          <w:id w:val="666984960"/>
          <w15:color w:val="0000FF"/>
          <w14:checkbox>
            <w14:checked w14:val="0"/>
            <w14:checkedState w14:val="2612" w14:font="MS Gothic"/>
            <w14:uncheckedState w14:val="2610" w14:font="MS Gothic"/>
          </w14:checkbox>
        </w:sdtPr>
        <w:sdtEndPr/>
        <w:sdtContent>
          <w:r w:rsidR="004C1A76">
            <w:rPr>
              <w:rFonts w:ascii="MS Gothic" w:eastAsia="MS Gothic" w:hAnsi="MS Gothic" w:hint="eastAsia"/>
            </w:rPr>
            <w:t>☐</w:t>
          </w:r>
        </w:sdtContent>
      </w:sdt>
      <w:r w:rsidR="004C1A76">
        <w:t xml:space="preserve"> </w:t>
      </w:r>
      <w:r w:rsidR="00941683" w:rsidRPr="00F240A0">
        <w:rPr>
          <w:szCs w:val="24"/>
          <w:lang w:val="fr-CA"/>
        </w:rPr>
        <w:t xml:space="preserve">Université </w:t>
      </w:r>
      <w:r w:rsidR="00941683">
        <w:rPr>
          <w:szCs w:val="24"/>
          <w:lang w:val="fr-CA"/>
        </w:rPr>
        <w:t>de la Colombie-Britannique</w:t>
      </w:r>
      <w:r w:rsidR="00546E4B">
        <w:t xml:space="preserve"> ($</w:t>
      </w:r>
      <w:r w:rsidR="00727FA7">
        <w:t xml:space="preserve"> </w:t>
      </w:r>
      <w:sdt>
        <w:sdtPr>
          <w:id w:val="-1571341657"/>
          <w:placeholder>
            <w:docPart w:val="BC297876343C44ED97605BE03423E9DC"/>
          </w:placeholder>
          <w:showingPlcHdr/>
          <w15:color w:val="0000FF"/>
        </w:sdtPr>
        <w:sdtEndPr/>
        <w:sdtContent>
          <w:r w:rsidR="00941683" w:rsidRPr="004B4380">
            <w:rPr>
              <w:color w:val="4F81BD" w:themeColor="accent1"/>
              <w:szCs w:val="24"/>
              <w:lang w:val="fr-CA"/>
            </w:rPr>
            <w:t>Cliquez ou appuyez ici pour saisir du texte</w:t>
          </w:r>
          <w:r w:rsidR="00727FA7" w:rsidRPr="004B4380">
            <w:rPr>
              <w:rStyle w:val="PlaceholderText"/>
              <w:color w:val="4F81BD" w:themeColor="accent1"/>
            </w:rPr>
            <w:t>.</w:t>
          </w:r>
        </w:sdtContent>
      </w:sdt>
      <w:r w:rsidR="00546E4B">
        <w:t>)</w:t>
      </w:r>
    </w:p>
    <w:p w14:paraId="0D9CAD77" w14:textId="510CC270" w:rsidR="00A247D7" w:rsidRDefault="00143819" w:rsidP="000630F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contextualSpacing/>
      </w:pPr>
      <w:sdt>
        <w:sdtPr>
          <w:id w:val="-1106104675"/>
          <w15:color w:val="0000FF"/>
          <w14:checkbox>
            <w14:checked w14:val="0"/>
            <w14:checkedState w14:val="2612" w14:font="MS Gothic"/>
            <w14:uncheckedState w14:val="2610" w14:font="MS Gothic"/>
          </w14:checkbox>
        </w:sdtPr>
        <w:sdtEndPr/>
        <w:sdtContent>
          <w:r w:rsidR="004C1A76">
            <w:rPr>
              <w:rFonts w:ascii="MS Gothic" w:eastAsia="MS Gothic" w:hAnsi="MS Gothic" w:hint="eastAsia"/>
            </w:rPr>
            <w:t>☐</w:t>
          </w:r>
        </w:sdtContent>
      </w:sdt>
      <w:r w:rsidR="004C1A76">
        <w:t xml:space="preserve"> </w:t>
      </w:r>
      <w:r w:rsidR="00941683" w:rsidRPr="00F240A0">
        <w:rPr>
          <w:szCs w:val="24"/>
          <w:lang w:val="fr-CA"/>
        </w:rPr>
        <w:t>Université</w:t>
      </w:r>
      <w:r w:rsidR="00941683">
        <w:rPr>
          <w:szCs w:val="24"/>
          <w:lang w:val="fr-CA"/>
        </w:rPr>
        <w:t xml:space="preserve"> du</w:t>
      </w:r>
      <w:r w:rsidR="00A247D7">
        <w:t xml:space="preserve"> Manitoba</w:t>
      </w:r>
      <w:r w:rsidR="00546E4B">
        <w:t xml:space="preserve"> ($</w:t>
      </w:r>
      <w:r w:rsidR="00727FA7">
        <w:t xml:space="preserve"> </w:t>
      </w:r>
      <w:sdt>
        <w:sdtPr>
          <w:id w:val="1181096331"/>
          <w:placeholder>
            <w:docPart w:val="64A02B365C0A49B08CFB314CE4492B72"/>
          </w:placeholder>
          <w:showingPlcHdr/>
          <w15:color w:val="0000FF"/>
        </w:sdtPr>
        <w:sdtEndPr/>
        <w:sdtContent>
          <w:r w:rsidR="00941683" w:rsidRPr="004B4380">
            <w:rPr>
              <w:color w:val="4F81BD" w:themeColor="accent1"/>
              <w:szCs w:val="24"/>
              <w:lang w:val="fr-CA"/>
            </w:rPr>
            <w:t>Cliquez ou appuyez ici pour saisir du texte</w:t>
          </w:r>
          <w:r w:rsidR="00727FA7" w:rsidRPr="004B4380">
            <w:rPr>
              <w:rStyle w:val="PlaceholderText"/>
              <w:color w:val="4F81BD" w:themeColor="accent1"/>
            </w:rPr>
            <w:t>.</w:t>
          </w:r>
        </w:sdtContent>
      </w:sdt>
      <w:r w:rsidR="00546E4B">
        <w:t>)</w:t>
      </w:r>
    </w:p>
    <w:p w14:paraId="09FA390A" w14:textId="30EC69C7" w:rsidR="00A247D7" w:rsidRDefault="00143819" w:rsidP="000630F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contextualSpacing/>
      </w:pPr>
      <w:sdt>
        <w:sdtPr>
          <w:id w:val="1084800835"/>
          <w15:color w:val="0000FF"/>
          <w14:checkbox>
            <w14:checked w14:val="0"/>
            <w14:checkedState w14:val="2612" w14:font="MS Gothic"/>
            <w14:uncheckedState w14:val="2610" w14:font="MS Gothic"/>
          </w14:checkbox>
        </w:sdtPr>
        <w:sdtEndPr/>
        <w:sdtContent>
          <w:r w:rsidR="004C1A76">
            <w:rPr>
              <w:rFonts w:ascii="MS Gothic" w:eastAsia="MS Gothic" w:hAnsi="MS Gothic" w:hint="eastAsia"/>
            </w:rPr>
            <w:t>☐</w:t>
          </w:r>
        </w:sdtContent>
      </w:sdt>
      <w:r w:rsidR="004C1A76">
        <w:t xml:space="preserve"> </w:t>
      </w:r>
      <w:r w:rsidR="00CD77ED">
        <w:t>Universit</w:t>
      </w:r>
      <w:r w:rsidR="00CD77ED" w:rsidRPr="00CD77ED">
        <w:t>é</w:t>
      </w:r>
      <w:r w:rsidR="00CD77ED">
        <w:t xml:space="preserve"> de</w:t>
      </w:r>
      <w:r w:rsidR="00A247D7">
        <w:t xml:space="preserve"> </w:t>
      </w:r>
      <w:r w:rsidR="00941683" w:rsidRPr="00F240A0">
        <w:rPr>
          <w:szCs w:val="24"/>
          <w:lang w:val="fr-CA"/>
        </w:rPr>
        <w:t xml:space="preserve">Montréal </w:t>
      </w:r>
      <w:r w:rsidR="00546E4B">
        <w:t>($</w:t>
      </w:r>
      <w:r w:rsidR="00727FA7">
        <w:t xml:space="preserve"> </w:t>
      </w:r>
      <w:sdt>
        <w:sdtPr>
          <w:id w:val="-1003737639"/>
          <w:placeholder>
            <w:docPart w:val="805F377B6B13455B9F2B8C852662EB0B"/>
          </w:placeholder>
          <w:showingPlcHdr/>
          <w15:color w:val="0000FF"/>
        </w:sdtPr>
        <w:sdtEndPr/>
        <w:sdtContent>
          <w:r w:rsidR="00941683" w:rsidRPr="004B4380">
            <w:rPr>
              <w:color w:val="4F81BD" w:themeColor="accent1"/>
              <w:szCs w:val="24"/>
              <w:lang w:val="fr-CA"/>
            </w:rPr>
            <w:t>Cliquez ou appuyez ici pour saisir du texte</w:t>
          </w:r>
          <w:r w:rsidR="00727FA7" w:rsidRPr="004B4380">
            <w:rPr>
              <w:rStyle w:val="PlaceholderText"/>
              <w:color w:val="4F81BD" w:themeColor="accent1"/>
            </w:rPr>
            <w:t>.</w:t>
          </w:r>
        </w:sdtContent>
      </w:sdt>
      <w:r w:rsidR="00546E4B">
        <w:t>)</w:t>
      </w:r>
    </w:p>
    <w:p w14:paraId="4CFA2C2B" w14:textId="718C169B" w:rsidR="00A247D7" w:rsidRDefault="00143819" w:rsidP="00601708">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contextualSpacing/>
      </w:pPr>
      <w:sdt>
        <w:sdtPr>
          <w:id w:val="431178220"/>
          <w15:color w:val="0000FF"/>
          <w14:checkbox>
            <w14:checked w14:val="0"/>
            <w14:checkedState w14:val="2612" w14:font="MS Gothic"/>
            <w14:uncheckedState w14:val="2610" w14:font="MS Gothic"/>
          </w14:checkbox>
        </w:sdtPr>
        <w:sdtEndPr/>
        <w:sdtContent>
          <w:r w:rsidR="00DB1386">
            <w:rPr>
              <w:rFonts w:ascii="MS Gothic" w:eastAsia="MS Gothic" w:hAnsi="MS Gothic" w:hint="eastAsia"/>
            </w:rPr>
            <w:t>☐</w:t>
          </w:r>
        </w:sdtContent>
      </w:sdt>
      <w:r w:rsidR="004C1A76">
        <w:t xml:space="preserve"> </w:t>
      </w:r>
      <w:r w:rsidR="00941683">
        <w:t>Universit</w:t>
      </w:r>
      <w:r w:rsidR="00941683" w:rsidRPr="00CD77ED">
        <w:t>é</w:t>
      </w:r>
      <w:r w:rsidR="00941683">
        <w:t xml:space="preserve"> de</w:t>
      </w:r>
      <w:r w:rsidR="00A247D7">
        <w:t xml:space="preserve"> Toronto</w:t>
      </w:r>
      <w:r w:rsidR="00546E4B">
        <w:t xml:space="preserve"> ($</w:t>
      </w:r>
      <w:r w:rsidR="00727FA7">
        <w:t xml:space="preserve"> </w:t>
      </w:r>
      <w:sdt>
        <w:sdtPr>
          <w:id w:val="1960219285"/>
          <w:placeholder>
            <w:docPart w:val="C31230B7CC454CF48D413A8B025312EE"/>
          </w:placeholder>
          <w:showingPlcHdr/>
          <w15:color w:val="0000FF"/>
        </w:sdtPr>
        <w:sdtEndPr/>
        <w:sdtContent>
          <w:r w:rsidR="00941683" w:rsidRPr="004B4380">
            <w:rPr>
              <w:color w:val="4F81BD" w:themeColor="accent1"/>
              <w:szCs w:val="24"/>
              <w:lang w:val="fr-CA"/>
            </w:rPr>
            <w:t>Cliquez ou appuyez ici pour saisir du texte</w:t>
          </w:r>
          <w:r w:rsidR="00727FA7" w:rsidRPr="004B4380">
            <w:rPr>
              <w:rStyle w:val="PlaceholderText"/>
              <w:color w:val="4F81BD" w:themeColor="accent1"/>
            </w:rPr>
            <w:t>.</w:t>
          </w:r>
        </w:sdtContent>
      </w:sdt>
      <w:r w:rsidR="00546E4B">
        <w:t>)</w:t>
      </w:r>
    </w:p>
    <w:p w14:paraId="454841DC" w14:textId="63709159" w:rsidR="000630FD" w:rsidRDefault="00542836" w:rsidP="00CD518E">
      <w:pPr>
        <w:spacing w:line="240" w:lineRule="auto"/>
        <w:contextualSpacing/>
      </w:pPr>
      <w:r w:rsidRPr="00B55427">
        <w:rPr>
          <w:szCs w:val="24"/>
          <w:lang w:val="fr-CA"/>
        </w:rPr>
        <w:t>Pour chaque école à laquelle vous postulez, veuillez inclure une preuve de paiement des frais de demande (c.-à-d. reçu électronique) et une preuve de soumission de la demande (c.-à-d. courriel de confirmation, capture d’écran de la soumission, etc.)</w:t>
      </w:r>
      <w:r w:rsidR="000630FD">
        <w:t>.</w:t>
      </w:r>
    </w:p>
    <w:p w14:paraId="148ED279" w14:textId="462D3516" w:rsidR="000630FD" w:rsidRDefault="000630FD" w:rsidP="00CD518E">
      <w:pPr>
        <w:spacing w:line="240" w:lineRule="auto"/>
        <w:contextualSpacing/>
      </w:pPr>
    </w:p>
    <w:p w14:paraId="51C52D73" w14:textId="4985F00B" w:rsidR="000630FD" w:rsidRPr="00601708" w:rsidRDefault="00542836" w:rsidP="00CD518E">
      <w:pPr>
        <w:spacing w:line="240" w:lineRule="auto"/>
        <w:contextualSpacing/>
        <w:rPr>
          <w:b/>
        </w:rPr>
      </w:pPr>
      <w:r>
        <w:rPr>
          <w:b/>
        </w:rPr>
        <w:t>Frais de demande</w:t>
      </w:r>
    </w:p>
    <w:p w14:paraId="48B48CFB" w14:textId="1B306597" w:rsidR="000630FD" w:rsidRDefault="00542836" w:rsidP="00696AC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contextualSpacing/>
      </w:pPr>
      <w:r>
        <w:t xml:space="preserve">Frais de demande </w:t>
      </w:r>
      <w:proofErr w:type="gramStart"/>
      <w:r>
        <w:t>totaux :</w:t>
      </w:r>
      <w:proofErr w:type="gramEnd"/>
      <w:r w:rsidR="000630FD">
        <w:t xml:space="preserve"> $</w:t>
      </w:r>
      <w:r w:rsidR="00727FA7">
        <w:t xml:space="preserve"> </w:t>
      </w:r>
      <w:sdt>
        <w:sdtPr>
          <w:id w:val="1901630274"/>
          <w:placeholder>
            <w:docPart w:val="778574663A4945B3AD9661BC4D242901"/>
          </w:placeholder>
          <w:showingPlcHdr/>
          <w15:color w:val="0000FF"/>
        </w:sdtPr>
        <w:sdtEndPr/>
        <w:sdtContent>
          <w:r w:rsidR="00941683" w:rsidRPr="004B4380">
            <w:rPr>
              <w:color w:val="4F81BD" w:themeColor="accent1"/>
              <w:szCs w:val="24"/>
              <w:lang w:val="fr-CA"/>
            </w:rPr>
            <w:t>Cliquez ou appuyez ici pour saisir du texte.</w:t>
          </w:r>
        </w:sdtContent>
      </w:sdt>
    </w:p>
    <w:p w14:paraId="5D1F3ACE" w14:textId="7968E68D" w:rsidR="00696AC4" w:rsidRPr="00696AC4" w:rsidRDefault="00542836" w:rsidP="00696AC4">
      <w:pPr>
        <w:pBdr>
          <w:left w:val="single" w:sz="4" w:space="4" w:color="auto"/>
          <w:right w:val="single" w:sz="4" w:space="4" w:color="auto"/>
        </w:pBdr>
        <w:spacing w:line="240" w:lineRule="auto"/>
        <w:contextualSpacing/>
        <w:rPr>
          <w:b/>
        </w:rPr>
      </w:pPr>
      <w:r>
        <w:t xml:space="preserve">Frais de la National Matching Services </w:t>
      </w:r>
      <w:proofErr w:type="gramStart"/>
      <w:r>
        <w:t xml:space="preserve">Inc. </w:t>
      </w:r>
      <w:r w:rsidR="000630FD">
        <w:t>:</w:t>
      </w:r>
      <w:proofErr w:type="gramEnd"/>
      <w:r w:rsidR="000630FD">
        <w:t xml:space="preserve"> </w:t>
      </w:r>
      <w:r w:rsidR="000630FD" w:rsidRPr="00696AC4">
        <w:rPr>
          <w:b/>
        </w:rPr>
        <w:t>100</w:t>
      </w:r>
      <w:r>
        <w:rPr>
          <w:b/>
        </w:rPr>
        <w:t xml:space="preserve">$ </w:t>
      </w:r>
      <w:r w:rsidR="000630FD" w:rsidRPr="00696AC4">
        <w:rPr>
          <w:b/>
        </w:rPr>
        <w:t>CA</w:t>
      </w:r>
      <w:r w:rsidR="00696AC4" w:rsidRPr="00696AC4">
        <w:rPr>
          <w:b/>
        </w:rPr>
        <w:t xml:space="preserve"> </w:t>
      </w:r>
    </w:p>
    <w:p w14:paraId="633EA0B8" w14:textId="773324F7" w:rsidR="000630FD" w:rsidRPr="00696AC4" w:rsidRDefault="00542836" w:rsidP="00696AC4">
      <w:pPr>
        <w:pBdr>
          <w:left w:val="single" w:sz="4" w:space="4" w:color="auto"/>
          <w:right w:val="single" w:sz="4" w:space="4" w:color="auto"/>
        </w:pBdr>
        <w:spacing w:line="240" w:lineRule="auto"/>
        <w:contextualSpacing/>
        <w:rPr>
          <w:sz w:val="20"/>
        </w:rPr>
      </w:pPr>
      <w:r w:rsidRPr="00542836">
        <w:rPr>
          <w:sz w:val="20"/>
          <w:szCs w:val="20"/>
          <w:lang w:val="fr-CA"/>
        </w:rPr>
        <w:t>(En raison de la fluctuation des fonds entre le dollar américain et le dollar canadien, un taux forfaitaire de 100 $ CA sera remboursé.)</w:t>
      </w:r>
    </w:p>
    <w:p w14:paraId="29059C6C" w14:textId="2783B6B0" w:rsidR="000630FD" w:rsidRDefault="000630FD" w:rsidP="00696AC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contextualSpacing/>
      </w:pPr>
      <w:proofErr w:type="gramStart"/>
      <w:r>
        <w:t>Total</w:t>
      </w:r>
      <w:r w:rsidR="00542836">
        <w:t xml:space="preserve"> </w:t>
      </w:r>
      <w:r>
        <w:t>:</w:t>
      </w:r>
      <w:proofErr w:type="gramEnd"/>
      <w:r>
        <w:t xml:space="preserve"> $</w:t>
      </w:r>
      <w:r w:rsidR="00727FA7">
        <w:t xml:space="preserve"> </w:t>
      </w:r>
      <w:sdt>
        <w:sdtPr>
          <w:id w:val="-747107485"/>
          <w:placeholder>
            <w:docPart w:val="626DDCCF2FB44325BC7EEB3AF454B526"/>
          </w:placeholder>
          <w:showingPlcHdr/>
          <w15:color w:val="0000FF"/>
        </w:sdtPr>
        <w:sdtEndPr/>
        <w:sdtContent>
          <w:r w:rsidR="00941683" w:rsidRPr="004B4380">
            <w:rPr>
              <w:color w:val="4F81BD" w:themeColor="accent1"/>
              <w:szCs w:val="24"/>
              <w:lang w:val="fr-CA"/>
            </w:rPr>
            <w:t>Cliquez ou appuyez ici pour saisir du texte</w:t>
          </w:r>
          <w:r w:rsidR="00727FA7" w:rsidRPr="004B4380">
            <w:rPr>
              <w:rStyle w:val="PlaceholderText"/>
              <w:color w:val="4F81BD" w:themeColor="accent1"/>
            </w:rPr>
            <w:t>.</w:t>
          </w:r>
        </w:sdtContent>
      </w:sdt>
    </w:p>
    <w:p w14:paraId="60E54D07" w14:textId="57C8EC91" w:rsidR="000630FD" w:rsidRDefault="000630FD" w:rsidP="000630FD">
      <w:pPr>
        <w:spacing w:line="240" w:lineRule="auto"/>
        <w:contextualSpacing/>
      </w:pPr>
    </w:p>
    <w:p w14:paraId="05A9A90B" w14:textId="5426BA3C" w:rsidR="000630FD" w:rsidRDefault="000630FD" w:rsidP="000630FD">
      <w:pPr>
        <w:spacing w:line="240" w:lineRule="auto"/>
        <w:contextualSpacing/>
      </w:pPr>
      <w:r w:rsidRPr="00696AC4">
        <w:rPr>
          <w:b/>
        </w:rPr>
        <w:t>Questions</w:t>
      </w:r>
      <w:r w:rsidR="00F05141">
        <w:rPr>
          <w:b/>
        </w:rPr>
        <w:t xml:space="preserve"> facultatives</w:t>
      </w:r>
      <w:r>
        <w:t xml:space="preserve"> </w:t>
      </w:r>
      <w:r w:rsidR="00F05141" w:rsidRPr="00EB56FA">
        <w:rPr>
          <w:szCs w:val="24"/>
          <w:lang w:val="fr-CA"/>
        </w:rPr>
        <w:t>(à remplir pour éclairer la communication/la publicité sur les bourses à l’avenir</w:t>
      </w:r>
      <w:r>
        <w:t>)</w:t>
      </w:r>
    </w:p>
    <w:p w14:paraId="2B4F9F97" w14:textId="46E25CE5" w:rsidR="000630FD" w:rsidRDefault="00F05141" w:rsidP="00696AC4">
      <w:pPr>
        <w:pBdr>
          <w:top w:val="single" w:sz="4" w:space="1" w:color="auto"/>
          <w:left w:val="single" w:sz="4" w:space="4" w:color="auto"/>
          <w:right w:val="single" w:sz="4" w:space="4" w:color="auto"/>
        </w:pBdr>
        <w:spacing w:line="240" w:lineRule="auto"/>
        <w:contextualSpacing/>
      </w:pPr>
      <w:r>
        <w:t>Comment avez-vomus entendu parler de cette bourse</w:t>
      </w:r>
      <w:r w:rsidR="000630FD">
        <w:t>?</w:t>
      </w:r>
      <w:r w:rsidR="00727FA7">
        <w:br/>
      </w:r>
      <w:r w:rsidR="00696AC4">
        <w:t xml:space="preserve"> </w:t>
      </w:r>
      <w:sdt>
        <w:sdtPr>
          <w:id w:val="-2130083328"/>
          <w15:color w:val="0000FF"/>
          <w14:checkbox>
            <w14:checked w14:val="0"/>
            <w14:checkedState w14:val="2612" w14:font="MS Gothic"/>
            <w14:uncheckedState w14:val="2610" w14:font="MS Gothic"/>
          </w14:checkbox>
        </w:sdtPr>
        <w:sdtEndPr/>
        <w:sdtContent>
          <w:r w:rsidR="00696AC4">
            <w:rPr>
              <w:rFonts w:ascii="MS Gothic" w:eastAsia="MS Gothic" w:hAnsi="MS Gothic" w:hint="eastAsia"/>
            </w:rPr>
            <w:t>☐</w:t>
          </w:r>
        </w:sdtContent>
      </w:sdt>
      <w:r>
        <w:t xml:space="preserve">Site Web de </w:t>
      </w:r>
      <w:proofErr w:type="gramStart"/>
      <w:r>
        <w:t>l”ACCG</w:t>
      </w:r>
      <w:proofErr w:type="gramEnd"/>
      <w:r w:rsidR="00BA350C">
        <w:t xml:space="preserve">     </w:t>
      </w:r>
      <w:r w:rsidR="00696AC4">
        <w:t xml:space="preserve"> </w:t>
      </w:r>
      <w:sdt>
        <w:sdtPr>
          <w:id w:val="1848750454"/>
          <w15:color w:val="0000FF"/>
          <w14:checkbox>
            <w14:checked w14:val="0"/>
            <w14:checkedState w14:val="2612" w14:font="MS Gothic"/>
            <w14:uncheckedState w14:val="2610" w14:font="MS Gothic"/>
          </w14:checkbox>
        </w:sdtPr>
        <w:sdtEndPr/>
        <w:sdtContent>
          <w:r w:rsidR="00696AC4">
            <w:rPr>
              <w:rFonts w:ascii="MS Gothic" w:eastAsia="MS Gothic" w:hAnsi="MS Gothic" w:hint="eastAsia"/>
            </w:rPr>
            <w:t>☐</w:t>
          </w:r>
        </w:sdtContent>
      </w:sdt>
      <w:r w:rsidR="00696AC4">
        <w:t xml:space="preserve"> </w:t>
      </w:r>
      <w:r>
        <w:t>Site Web du programme MSc GC</w:t>
      </w:r>
      <w:r w:rsidR="00BA350C">
        <w:t xml:space="preserve">    </w:t>
      </w:r>
      <w:r w:rsidR="00696AC4">
        <w:t xml:space="preserve"> </w:t>
      </w:r>
      <w:sdt>
        <w:sdtPr>
          <w:id w:val="-1853865143"/>
          <w15:color w:val="0000FF"/>
          <w14:checkbox>
            <w14:checked w14:val="0"/>
            <w14:checkedState w14:val="2612" w14:font="MS Gothic"/>
            <w14:uncheckedState w14:val="2610" w14:font="MS Gothic"/>
          </w14:checkbox>
        </w:sdtPr>
        <w:sdtEndPr/>
        <w:sdtContent>
          <w:r w:rsidR="00696AC4">
            <w:rPr>
              <w:rFonts w:ascii="MS Gothic" w:eastAsia="MS Gothic" w:hAnsi="MS Gothic" w:hint="eastAsia"/>
            </w:rPr>
            <w:t>☐</w:t>
          </w:r>
        </w:sdtContent>
      </w:sdt>
      <w:r>
        <w:t xml:space="preserve">Autre </w:t>
      </w:r>
      <w:r w:rsidR="00696AC4">
        <w:t>:</w:t>
      </w:r>
      <w:r w:rsidR="00727FA7">
        <w:t xml:space="preserve"> </w:t>
      </w:r>
      <w:sdt>
        <w:sdtPr>
          <w:id w:val="1940708291"/>
          <w:placeholder>
            <w:docPart w:val="3649265506C347CCBC57B6E13EC82E00"/>
          </w:placeholder>
          <w:showingPlcHdr/>
          <w15:color w:val="0000FF"/>
        </w:sdtPr>
        <w:sdtEndPr/>
        <w:sdtContent>
          <w:r w:rsidR="00941683" w:rsidRPr="004B4380">
            <w:rPr>
              <w:color w:val="4F81BD" w:themeColor="accent1"/>
              <w:szCs w:val="24"/>
              <w:lang w:val="fr-CA"/>
            </w:rPr>
            <w:t>Cliquez ou appuyez ici pour saisir du texte</w:t>
          </w:r>
          <w:r w:rsidR="00941683" w:rsidRPr="004B4380">
            <w:rPr>
              <w:rStyle w:val="PlaceholderText"/>
              <w:color w:val="4F81BD" w:themeColor="accent1"/>
            </w:rPr>
            <w:t>.</w:t>
          </w:r>
        </w:sdtContent>
      </w:sdt>
    </w:p>
    <w:p w14:paraId="09DE28F7" w14:textId="08A0F2CB" w:rsidR="00CE5234" w:rsidRDefault="00F05141" w:rsidP="00696AC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contextualSpacing/>
      </w:pPr>
      <w:r w:rsidRPr="00EB56FA">
        <w:rPr>
          <w:szCs w:val="24"/>
          <w:lang w:val="fr-CA"/>
        </w:rPr>
        <w:t>La disponibilité de cette bourse a-t-elle eu une incidence sur votre décision de postuler aux programmes de Maîtrise en conseil génétique au Canada?</w:t>
      </w:r>
      <w:r w:rsidR="00BA350C">
        <w:t xml:space="preserve">  </w:t>
      </w:r>
      <w:r w:rsidR="00696AC4">
        <w:t xml:space="preserve">  </w:t>
      </w:r>
      <w:sdt>
        <w:sdtPr>
          <w:id w:val="-132720324"/>
          <w15:color w:val="0000FF"/>
          <w14:checkbox>
            <w14:checked w14:val="1"/>
            <w14:checkedState w14:val="2612" w14:font="MS Gothic"/>
            <w14:uncheckedState w14:val="2610" w14:font="MS Gothic"/>
          </w14:checkbox>
        </w:sdtPr>
        <w:sdtEndPr/>
        <w:sdtContent>
          <w:r w:rsidR="004B4380">
            <w:rPr>
              <w:rFonts w:ascii="MS Gothic" w:eastAsia="MS Gothic" w:hAnsi="MS Gothic" w:hint="eastAsia"/>
            </w:rPr>
            <w:t>☒</w:t>
          </w:r>
        </w:sdtContent>
      </w:sdt>
      <w:r>
        <w:t>Oui</w:t>
      </w:r>
      <w:r w:rsidR="00696AC4">
        <w:t xml:space="preserve">  </w:t>
      </w:r>
      <w:r w:rsidR="00BA350C">
        <w:t xml:space="preserve">    </w:t>
      </w:r>
      <w:r w:rsidR="00696AC4">
        <w:t xml:space="preserve"> </w:t>
      </w:r>
      <w:sdt>
        <w:sdtPr>
          <w:id w:val="-1896806544"/>
          <w15:color w:val="0000FF"/>
          <w14:checkbox>
            <w14:checked w14:val="0"/>
            <w14:checkedState w14:val="2612" w14:font="MS Gothic"/>
            <w14:uncheckedState w14:val="2610" w14:font="MS Gothic"/>
          </w14:checkbox>
        </w:sdtPr>
        <w:sdtEndPr/>
        <w:sdtContent>
          <w:r w:rsidR="00696AC4">
            <w:rPr>
              <w:rFonts w:ascii="MS Gothic" w:eastAsia="MS Gothic" w:hAnsi="MS Gothic" w:hint="eastAsia"/>
            </w:rPr>
            <w:t>☐</w:t>
          </w:r>
        </w:sdtContent>
      </w:sdt>
      <w:r w:rsidR="00696AC4">
        <w:t xml:space="preserve"> No</w:t>
      </w:r>
      <w:r>
        <w:t>n</w:t>
      </w:r>
    </w:p>
    <w:p w14:paraId="4BDEB2DC" w14:textId="71E85C10" w:rsidR="00780834" w:rsidRPr="00780834" w:rsidRDefault="00780834" w:rsidP="00780834">
      <w:pPr>
        <w:spacing w:after="0" w:line="240" w:lineRule="auto"/>
        <w:jc w:val="center"/>
        <w:rPr>
          <w:sz w:val="24"/>
          <w:szCs w:val="24"/>
        </w:rPr>
      </w:pPr>
      <w:r w:rsidRPr="00780834">
        <w:rPr>
          <w:b/>
          <w:sz w:val="24"/>
          <w:szCs w:val="24"/>
          <w:lang w:val="fr-CA"/>
        </w:rPr>
        <w:t>Bourse des Premières Nations, des Métis et des Inuits de l’ACCG en vue des demandes en</w:t>
      </w:r>
      <w:r>
        <w:rPr>
          <w:b/>
          <w:sz w:val="24"/>
          <w:szCs w:val="24"/>
          <w:lang w:val="fr-CA"/>
        </w:rPr>
        <w:t xml:space="preserve"> </w:t>
      </w:r>
      <w:r w:rsidRPr="00780834">
        <w:rPr>
          <w:b/>
          <w:sz w:val="24"/>
          <w:szCs w:val="24"/>
          <w:lang w:val="fr-CA"/>
        </w:rPr>
        <w:t>matière de conseil canadien en génétique</w:t>
      </w:r>
      <w:r w:rsidRPr="00780834">
        <w:rPr>
          <w:sz w:val="24"/>
          <w:szCs w:val="24"/>
        </w:rPr>
        <w:t xml:space="preserve"> </w:t>
      </w:r>
    </w:p>
    <w:p w14:paraId="61FEE24B" w14:textId="77777777" w:rsidR="00780834" w:rsidRDefault="00780834" w:rsidP="00CE5234">
      <w:pPr>
        <w:jc w:val="center"/>
      </w:pPr>
    </w:p>
    <w:p w14:paraId="264A1F95" w14:textId="7D92D62A" w:rsidR="00CE5234" w:rsidRDefault="00F05141" w:rsidP="00CE5234">
      <w:pPr>
        <w:jc w:val="center"/>
      </w:pPr>
      <w:r w:rsidRPr="00EB56FA">
        <w:rPr>
          <w:szCs w:val="24"/>
          <w:lang w:val="fr-CA"/>
        </w:rPr>
        <w:t>Déclaration de bourse - Formulaire </w:t>
      </w:r>
      <w:r w:rsidR="00CE5234">
        <w:t>2</w:t>
      </w:r>
    </w:p>
    <w:p w14:paraId="635E31B1" w14:textId="6F307D6C" w:rsidR="00CE5234" w:rsidRPr="00CE5234" w:rsidRDefault="00F05141" w:rsidP="00CE5234">
      <w:pPr>
        <w:pStyle w:val="NoSpacing"/>
        <w:rPr>
          <w:rFonts w:cstheme="minorHAnsi"/>
          <w:sz w:val="22"/>
          <w:szCs w:val="22"/>
        </w:rPr>
      </w:pPr>
      <w:r w:rsidRPr="00EB56FA">
        <w:rPr>
          <w:lang w:val="fr-CA"/>
        </w:rPr>
        <w:lastRenderedPageBreak/>
        <w:t>Pour être admissible à la Bourse des Premières Nations, des Métis et des Inuits de l’ACCG en vue des demandes en matière de conseil canadien en génétique, un étudiant doit s’identifier en tant qu’Autochtone au Canada</w:t>
      </w:r>
      <w:r>
        <w:rPr>
          <w:lang w:val="fr-CA"/>
        </w:rPr>
        <w:t>.</w:t>
      </w:r>
      <w:r w:rsidR="00CE5234" w:rsidRPr="00CE5234">
        <w:rPr>
          <w:rFonts w:cstheme="minorHAnsi"/>
          <w:sz w:val="22"/>
          <w:szCs w:val="22"/>
        </w:rPr>
        <w:t xml:space="preserve"> </w:t>
      </w:r>
    </w:p>
    <w:p w14:paraId="2FA5366F" w14:textId="592CFF93" w:rsidR="00CE5234" w:rsidRPr="00CE5234" w:rsidRDefault="00F05141" w:rsidP="00CE5234">
      <w:pPr>
        <w:spacing w:before="100" w:beforeAutospacing="1" w:after="100" w:afterAutospacing="1"/>
        <w:rPr>
          <w:rFonts w:eastAsia="Times New Roman" w:cstheme="minorHAnsi"/>
        </w:rPr>
      </w:pPr>
      <w:r w:rsidRPr="00EB56FA">
        <w:rPr>
          <w:szCs w:val="24"/>
          <w:lang w:val="fr-CA"/>
        </w:rPr>
        <w:t>Les droits ancestraux et issus de traités des peuples autochtones du Canada sont reconnus et confirmés dans la Loi constitutionnelle de 1867 et de 1982 (article 35)</w:t>
      </w:r>
      <w:r>
        <w:rPr>
          <w:szCs w:val="24"/>
          <w:lang w:val="fr-CA"/>
        </w:rPr>
        <w:t xml:space="preserve">.  </w:t>
      </w:r>
      <w:r w:rsidR="00CE5234" w:rsidRPr="00CE5234">
        <w:rPr>
          <w:rFonts w:eastAsia="Times New Roman" w:cstheme="minorHAnsi"/>
        </w:rPr>
        <w:t xml:space="preserve"> </w:t>
      </w:r>
      <w:r w:rsidR="00236462" w:rsidRPr="00EB56FA">
        <w:rPr>
          <w:szCs w:val="24"/>
          <w:lang w:val="fr-CA"/>
        </w:rPr>
        <w:t>L’article 35(2) indique que les peuples autochtones comprennent les Premières Nations (Inscrits, non inscrits), les Inuits et les Métis, reconnaissant que de nombreuses personnes préfèrent les termes spécifiques et traditionnels à leurs communautés</w:t>
      </w:r>
      <w:r w:rsidR="00CE5234" w:rsidRPr="00CE5234">
        <w:rPr>
          <w:rFonts w:eastAsia="Times New Roman" w:cstheme="minorHAnsi"/>
        </w:rPr>
        <w:t xml:space="preserve">.  </w:t>
      </w:r>
    </w:p>
    <w:p w14:paraId="7025FFB6" w14:textId="4559929B" w:rsidR="00CE5234" w:rsidRPr="00CE5234" w:rsidRDefault="00236462" w:rsidP="00236462">
      <w:pPr>
        <w:spacing w:before="100" w:beforeAutospacing="1" w:after="100" w:afterAutospacing="1"/>
        <w:rPr>
          <w:rFonts w:eastAsia="Times New Roman" w:cstheme="minorHAnsi"/>
        </w:rPr>
      </w:pPr>
      <w:r w:rsidRPr="003E67D8">
        <w:rPr>
          <w:szCs w:val="24"/>
          <w:lang w:val="fr-CA"/>
        </w:rPr>
        <w:t>J’atteste que je m’identifie comme Autochtone tel que défini ci-dessus et déclare par la présente que les informations fournies sur la présente demande sont, à ma connaissance, véridiques et complètes</w:t>
      </w:r>
      <w:r>
        <w:rPr>
          <w:szCs w:val="24"/>
          <w:lang w:val="fr-CA"/>
        </w:rPr>
        <w:t xml:space="preserve">. </w:t>
      </w:r>
      <w:r w:rsidRPr="003E67D8">
        <w:rPr>
          <w:szCs w:val="24"/>
          <w:lang w:val="fr-CA"/>
        </w:rPr>
        <w:t>J’autorise la divulgation des informations contenues ci-inclues au Comité de sélection des bourses</w:t>
      </w:r>
      <w:r>
        <w:rPr>
          <w:szCs w:val="24"/>
          <w:lang w:val="fr-CA"/>
        </w:rPr>
        <w:t>.</w:t>
      </w:r>
    </w:p>
    <w:p w14:paraId="7CCFDC94" w14:textId="77777777" w:rsidR="00CE5234" w:rsidRPr="00CE5234" w:rsidRDefault="00CE5234" w:rsidP="00CE5234">
      <w:pPr>
        <w:pStyle w:val="NoSpacing"/>
        <w:rPr>
          <w:rFonts w:cstheme="minorHAnsi"/>
          <w:sz w:val="22"/>
          <w:szCs w:val="22"/>
          <w:shd w:val="clear" w:color="auto" w:fill="FFFFFF"/>
        </w:rPr>
      </w:pPr>
    </w:p>
    <w:p w14:paraId="4D4E1685" w14:textId="1C83333D" w:rsidR="00CE5234" w:rsidRPr="002A1E9D" w:rsidRDefault="00143819" w:rsidP="00727FA7">
      <w:pPr>
        <w:pStyle w:val="NoSpacing"/>
        <w:tabs>
          <w:tab w:val="center" w:pos="4680"/>
        </w:tabs>
        <w:rPr>
          <w:color w:val="0070C0"/>
          <w:sz w:val="22"/>
          <w:szCs w:val="22"/>
          <w:u w:val="single"/>
          <w:shd w:val="clear" w:color="auto" w:fill="FFFFFF"/>
        </w:rPr>
      </w:pPr>
      <w:sdt>
        <w:sdtPr>
          <w:rPr>
            <w:color w:val="0070C0"/>
            <w:sz w:val="22"/>
            <w:szCs w:val="22"/>
            <w:shd w:val="clear" w:color="auto" w:fill="FFFFFF"/>
          </w:rPr>
          <w:id w:val="1000553883"/>
          <w:placeholder>
            <w:docPart w:val="8C8BFA6691B04B87B7B2BF5A520D6FB3"/>
          </w:placeholder>
          <w:showingPlcHdr/>
          <w15:color w:val="0000FF"/>
        </w:sdtPr>
        <w:sdtEndPr/>
        <w:sdtContent>
          <w:r w:rsidR="004B4380" w:rsidRPr="004B4380">
            <w:rPr>
              <w:color w:val="4F81BD" w:themeColor="accent1"/>
              <w:sz w:val="22"/>
              <w:szCs w:val="22"/>
              <w:u w:val="single"/>
              <w:lang w:val="fr-CA"/>
            </w:rPr>
            <w:t>Cliquez ou appuyez ici pour saisir du texte</w:t>
          </w:r>
          <w:r w:rsidR="004B4380" w:rsidRPr="004B4380">
            <w:rPr>
              <w:rStyle w:val="PlaceholderText"/>
              <w:color w:val="4F81BD" w:themeColor="accent1"/>
              <w:sz w:val="22"/>
              <w:szCs w:val="22"/>
              <w:u w:val="single"/>
            </w:rPr>
            <w:t>.</w:t>
          </w:r>
        </w:sdtContent>
      </w:sdt>
      <w:r w:rsidR="00727FA7" w:rsidRPr="002A1E9D">
        <w:rPr>
          <w:color w:val="0070C0"/>
          <w:sz w:val="22"/>
          <w:szCs w:val="22"/>
          <w:shd w:val="clear" w:color="auto" w:fill="FFFFFF"/>
        </w:rPr>
        <w:t xml:space="preserve">        </w:t>
      </w:r>
      <w:r w:rsidR="00727FA7" w:rsidRPr="002A1E9D">
        <w:rPr>
          <w:color w:val="0070C0"/>
          <w:sz w:val="22"/>
          <w:szCs w:val="22"/>
          <w:u w:val="single"/>
          <w:shd w:val="clear" w:color="auto" w:fill="FFFFFF"/>
        </w:rPr>
        <w:t xml:space="preserve"> </w:t>
      </w:r>
      <w:sdt>
        <w:sdtPr>
          <w:rPr>
            <w:color w:val="0070C0"/>
            <w:sz w:val="22"/>
            <w:szCs w:val="22"/>
            <w:u w:val="single"/>
            <w:shd w:val="clear" w:color="auto" w:fill="FFFFFF"/>
          </w:rPr>
          <w:id w:val="-542598056"/>
          <w:placeholder>
            <w:docPart w:val="F02BA03A2A784B72A006AB7B4FDD5B71"/>
          </w:placeholder>
          <w:showingPlcHdr/>
          <w15:color w:val="0000FF"/>
        </w:sdtPr>
        <w:sdtEndPr/>
        <w:sdtContent>
          <w:r w:rsidR="000B69DB" w:rsidRPr="004B4380">
            <w:rPr>
              <w:color w:val="4F81BD" w:themeColor="accent1"/>
              <w:sz w:val="22"/>
              <w:szCs w:val="22"/>
              <w:u w:val="single"/>
              <w:lang w:val="fr-CA"/>
            </w:rPr>
            <w:t>Cliquez ou appuyez ici pour saisir du texte</w:t>
          </w:r>
          <w:r w:rsidR="000B69DB" w:rsidRPr="004B4380">
            <w:rPr>
              <w:rStyle w:val="PlaceholderText"/>
              <w:color w:val="4F81BD" w:themeColor="accent1"/>
              <w:sz w:val="22"/>
              <w:szCs w:val="22"/>
              <w:u w:val="single"/>
            </w:rPr>
            <w:t>.</w:t>
          </w:r>
        </w:sdtContent>
      </w:sdt>
    </w:p>
    <w:p w14:paraId="47C2D6CA" w14:textId="34E9DC7B" w:rsidR="00CE5234" w:rsidRPr="00CE5234" w:rsidRDefault="00CE5234" w:rsidP="00CE5234">
      <w:pPr>
        <w:pStyle w:val="NoSpacing"/>
        <w:rPr>
          <w:sz w:val="22"/>
          <w:szCs w:val="22"/>
        </w:rPr>
      </w:pPr>
      <w:r w:rsidRPr="00CE5234">
        <w:rPr>
          <w:sz w:val="22"/>
          <w:szCs w:val="22"/>
        </w:rPr>
        <w:t>N</w:t>
      </w:r>
      <w:r w:rsidR="00236462">
        <w:rPr>
          <w:sz w:val="22"/>
          <w:szCs w:val="22"/>
        </w:rPr>
        <w:t>om</w:t>
      </w:r>
      <w:r w:rsidRPr="00CE5234">
        <w:rPr>
          <w:sz w:val="22"/>
          <w:szCs w:val="22"/>
        </w:rPr>
        <w:t xml:space="preserve">                                                                          Signature</w:t>
      </w:r>
    </w:p>
    <w:p w14:paraId="18B6E17F" w14:textId="77777777" w:rsidR="00CE5234" w:rsidRPr="00CE5234" w:rsidRDefault="00CE5234" w:rsidP="00CE5234">
      <w:pPr>
        <w:pStyle w:val="NoSpacing"/>
        <w:rPr>
          <w:sz w:val="22"/>
          <w:szCs w:val="22"/>
        </w:rPr>
      </w:pPr>
    </w:p>
    <w:p w14:paraId="3AF57E02" w14:textId="77777777" w:rsidR="00CE5234" w:rsidRPr="00CE5234" w:rsidRDefault="00CE5234" w:rsidP="00CE5234">
      <w:pPr>
        <w:pStyle w:val="NoSpacing"/>
        <w:rPr>
          <w:sz w:val="22"/>
          <w:szCs w:val="22"/>
        </w:rPr>
      </w:pPr>
    </w:p>
    <w:sdt>
      <w:sdtPr>
        <w:rPr>
          <w:color w:val="0070C0"/>
          <w:sz w:val="22"/>
          <w:szCs w:val="22"/>
          <w:u w:val="single"/>
        </w:rPr>
        <w:id w:val="-686912389"/>
        <w:placeholder>
          <w:docPart w:val="5204E81B4CD34529923D81DFFBC70D60"/>
        </w:placeholder>
        <w:showingPlcHdr/>
        <w15:color w:val="0000FF"/>
        <w:date>
          <w:dateFormat w:val="yyyy-MM-dd"/>
          <w:lid w:val="en-CA"/>
          <w:storeMappedDataAs w:val="dateTime"/>
          <w:calendar w:val="gregorian"/>
        </w:date>
      </w:sdtPr>
      <w:sdtEndPr/>
      <w:sdtContent>
        <w:p w14:paraId="73FC808B" w14:textId="4CD3CC1D" w:rsidR="00727FA7" w:rsidRPr="002A1E9D" w:rsidRDefault="004B4380" w:rsidP="00CE5234">
          <w:pPr>
            <w:pStyle w:val="NoSpacing"/>
            <w:rPr>
              <w:color w:val="0070C0"/>
              <w:sz w:val="22"/>
              <w:szCs w:val="22"/>
              <w:u w:val="single"/>
            </w:rPr>
          </w:pPr>
          <w:r w:rsidRPr="004B4380">
            <w:rPr>
              <w:rStyle w:val="PlaceholderText"/>
              <w:color w:val="4F81BD" w:themeColor="accent1"/>
            </w:rPr>
            <w:t>Click or tap to enter a date.</w:t>
          </w:r>
        </w:p>
      </w:sdtContent>
    </w:sdt>
    <w:p w14:paraId="6C8CF145" w14:textId="493AE8A9" w:rsidR="00CE5234" w:rsidRPr="00CE5234" w:rsidRDefault="00CE5234" w:rsidP="00CE5234">
      <w:pPr>
        <w:pStyle w:val="NoSpacing"/>
        <w:rPr>
          <w:sz w:val="22"/>
          <w:szCs w:val="22"/>
        </w:rPr>
      </w:pPr>
      <w:r w:rsidRPr="00CE5234">
        <w:rPr>
          <w:sz w:val="22"/>
          <w:szCs w:val="22"/>
        </w:rPr>
        <w:t>Date</w:t>
      </w:r>
    </w:p>
    <w:p w14:paraId="7AA983B2" w14:textId="77777777" w:rsidR="00236462" w:rsidRDefault="00236462" w:rsidP="00CE5234">
      <w:pPr>
        <w:spacing w:before="100" w:beforeAutospacing="1" w:after="100" w:afterAutospacing="1"/>
        <w:rPr>
          <w:szCs w:val="24"/>
          <w:lang w:val="fr-CA"/>
        </w:rPr>
      </w:pPr>
      <w:r w:rsidRPr="003E67D8">
        <w:rPr>
          <w:szCs w:val="24"/>
          <w:lang w:val="fr-CA"/>
        </w:rPr>
        <w:t>Les réponses que vous fournissez dans la présente demande seront gardées confidentielles et stockées dans un endroit sécurisé par l’ACCG</w:t>
      </w:r>
      <w:r>
        <w:rPr>
          <w:rFonts w:eastAsia="Times New Roman" w:cstheme="minorHAnsi"/>
          <w:shd w:val="clear" w:color="auto" w:fill="FFFFFF"/>
        </w:rPr>
        <w:t>.</w:t>
      </w:r>
      <w:r w:rsidR="00CE5234" w:rsidRPr="00303AFC">
        <w:rPr>
          <w:rFonts w:eastAsia="Times New Roman" w:cstheme="minorHAnsi"/>
          <w:shd w:val="clear" w:color="auto" w:fill="FFFFFF"/>
        </w:rPr>
        <w:t xml:space="preserve">  </w:t>
      </w:r>
      <w:r w:rsidRPr="003E67D8">
        <w:rPr>
          <w:szCs w:val="24"/>
          <w:lang w:val="fr-CA"/>
        </w:rPr>
        <w:t>Les informations d’auto-identification seront utilisées uniquement dans le but d’offrir la bourse et ne seront partagées avec aucun autre individu, groupe ou institution. Le nom d’un candidat retenu ne sera divulgué qu’avec le consentement exprès et écrit de celui-ci</w:t>
      </w:r>
      <w:r>
        <w:rPr>
          <w:szCs w:val="24"/>
          <w:lang w:val="fr-CA"/>
        </w:rPr>
        <w:t>.</w:t>
      </w:r>
    </w:p>
    <w:p w14:paraId="7DA26462" w14:textId="542E49C9" w:rsidR="00CE5234" w:rsidRDefault="00CE5234" w:rsidP="00CE5234"/>
    <w:p w14:paraId="54768F24" w14:textId="77777777" w:rsidR="00CE5234" w:rsidRDefault="00CE5234" w:rsidP="00CE5234"/>
    <w:sectPr w:rsidR="00CE5234" w:rsidSect="002A1E9D">
      <w:headerReference w:type="even" r:id="rId10"/>
      <w:footerReference w:type="default" r:id="rId11"/>
      <w:pgSz w:w="12240" w:h="15840"/>
      <w:pgMar w:top="567" w:right="900" w:bottom="284" w:left="1440" w:header="720" w:footer="1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CB9B4" w14:textId="77777777" w:rsidR="00143819" w:rsidRDefault="00143819" w:rsidP="00141888">
      <w:pPr>
        <w:spacing w:after="0" w:line="240" w:lineRule="auto"/>
      </w:pPr>
      <w:r>
        <w:separator/>
      </w:r>
    </w:p>
  </w:endnote>
  <w:endnote w:type="continuationSeparator" w:id="0">
    <w:p w14:paraId="190FD581" w14:textId="77777777" w:rsidR="00143819" w:rsidRDefault="00143819" w:rsidP="00141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07AA" w14:textId="541819BC" w:rsidR="00236462" w:rsidRDefault="00236462" w:rsidP="00236462">
    <w:pPr>
      <w:pStyle w:val="Footer"/>
      <w:pBdr>
        <w:top w:val="single" w:sz="4" w:space="1" w:color="auto"/>
      </w:pBdr>
    </w:pPr>
    <w:r>
      <w:rPr>
        <w:szCs w:val="24"/>
        <w:lang w:val="fr-CA"/>
      </w:rPr>
      <w:t>ÉBAUCHE</w:t>
    </w:r>
  </w:p>
  <w:p w14:paraId="5F2979BA" w14:textId="77777777" w:rsidR="00236462" w:rsidRDefault="00236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63F30" w14:textId="77777777" w:rsidR="00143819" w:rsidRDefault="00143819" w:rsidP="00141888">
      <w:pPr>
        <w:spacing w:after="0" w:line="240" w:lineRule="auto"/>
      </w:pPr>
      <w:r>
        <w:separator/>
      </w:r>
    </w:p>
  </w:footnote>
  <w:footnote w:type="continuationSeparator" w:id="0">
    <w:p w14:paraId="2812EFA1" w14:textId="77777777" w:rsidR="00143819" w:rsidRDefault="00143819" w:rsidP="00141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ADDF2" w14:textId="5E9CC4B4" w:rsidR="00141888" w:rsidRDefault="00143819">
    <w:pPr>
      <w:pStyle w:val="Header"/>
    </w:pPr>
    <w:r>
      <w:rPr>
        <w:noProof/>
      </w:rPr>
      <w:pict w14:anchorId="7A4197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68pt;height:156pt;z-index:-251658752;mso-wrap-edited:f;mso-width-percent:0;mso-height-percent:0;mso-position-horizontal:center;mso-position-horizontal-relative:margin;mso-position-vertical:center;mso-position-vertical-relative:margin;mso-width-percent:0;mso-height-percent:0" o:allowincell="f" fillcolor="#eeece1 [3214]"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E74BB2"/>
    <w:multiLevelType w:val="hybridMultilevel"/>
    <w:tmpl w:val="5BB0FA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ocumentProtection w:edit="forms" w:enforcement="1" w:cryptProviderType="rsaAES" w:cryptAlgorithmClass="hash" w:cryptAlgorithmType="typeAny" w:cryptAlgorithmSid="14" w:cryptSpinCount="100000" w:hash="y//y6SW8jx5J45ERAuGRcV7AM0G7v7Yv3m0Xe8AxVAfkBPytmdr+WirmLFO8o/Ri3HqHOSg5NTe5qNQ4UYOXBA==" w:salt="r1BAq3eL2uqs9YInnrSf/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18E"/>
    <w:rsid w:val="00032D4F"/>
    <w:rsid w:val="00033FBC"/>
    <w:rsid w:val="000630FD"/>
    <w:rsid w:val="00084981"/>
    <w:rsid w:val="000A5351"/>
    <w:rsid w:val="000B69DB"/>
    <w:rsid w:val="00127E6D"/>
    <w:rsid w:val="00141888"/>
    <w:rsid w:val="00143819"/>
    <w:rsid w:val="00173035"/>
    <w:rsid w:val="00173540"/>
    <w:rsid w:val="001E332E"/>
    <w:rsid w:val="00236462"/>
    <w:rsid w:val="0024645F"/>
    <w:rsid w:val="00293606"/>
    <w:rsid w:val="002A1E9D"/>
    <w:rsid w:val="002E2497"/>
    <w:rsid w:val="00317883"/>
    <w:rsid w:val="00377212"/>
    <w:rsid w:val="003D1425"/>
    <w:rsid w:val="00415515"/>
    <w:rsid w:val="004B4380"/>
    <w:rsid w:val="004C1A76"/>
    <w:rsid w:val="00542836"/>
    <w:rsid w:val="00546E4B"/>
    <w:rsid w:val="00601708"/>
    <w:rsid w:val="00696AC4"/>
    <w:rsid w:val="006E529E"/>
    <w:rsid w:val="00727FA7"/>
    <w:rsid w:val="00777F81"/>
    <w:rsid w:val="00780834"/>
    <w:rsid w:val="00866600"/>
    <w:rsid w:val="008B4EB5"/>
    <w:rsid w:val="008E77A1"/>
    <w:rsid w:val="00941683"/>
    <w:rsid w:val="00950B45"/>
    <w:rsid w:val="00980F48"/>
    <w:rsid w:val="00987FB6"/>
    <w:rsid w:val="00A044D5"/>
    <w:rsid w:val="00A247D7"/>
    <w:rsid w:val="00BA350C"/>
    <w:rsid w:val="00BB0F91"/>
    <w:rsid w:val="00BE05D4"/>
    <w:rsid w:val="00C0438E"/>
    <w:rsid w:val="00C14F35"/>
    <w:rsid w:val="00C70983"/>
    <w:rsid w:val="00CB16DB"/>
    <w:rsid w:val="00CD518E"/>
    <w:rsid w:val="00CD77ED"/>
    <w:rsid w:val="00CE5234"/>
    <w:rsid w:val="00D308E2"/>
    <w:rsid w:val="00DB1386"/>
    <w:rsid w:val="00EA63F3"/>
    <w:rsid w:val="00EA6967"/>
    <w:rsid w:val="00F05141"/>
    <w:rsid w:val="00F151B4"/>
    <w:rsid w:val="00FA47C5"/>
    <w:rsid w:val="00FF0D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335DC"/>
  <w15:chartTrackingRefBased/>
  <w15:docId w15:val="{688CA263-3AA1-4F7A-AF50-5A72E514E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6E4B"/>
    <w:rPr>
      <w:sz w:val="16"/>
      <w:szCs w:val="16"/>
    </w:rPr>
  </w:style>
  <w:style w:type="paragraph" w:styleId="CommentText">
    <w:name w:val="annotation text"/>
    <w:basedOn w:val="Normal"/>
    <w:link w:val="CommentTextChar"/>
    <w:uiPriority w:val="99"/>
    <w:semiHidden/>
    <w:unhideWhenUsed/>
    <w:rsid w:val="00546E4B"/>
    <w:pPr>
      <w:spacing w:line="240" w:lineRule="auto"/>
    </w:pPr>
    <w:rPr>
      <w:sz w:val="20"/>
      <w:szCs w:val="20"/>
    </w:rPr>
  </w:style>
  <w:style w:type="character" w:customStyle="1" w:styleId="CommentTextChar">
    <w:name w:val="Comment Text Char"/>
    <w:basedOn w:val="DefaultParagraphFont"/>
    <w:link w:val="CommentText"/>
    <w:uiPriority w:val="99"/>
    <w:semiHidden/>
    <w:rsid w:val="00546E4B"/>
    <w:rPr>
      <w:sz w:val="20"/>
      <w:szCs w:val="20"/>
    </w:rPr>
  </w:style>
  <w:style w:type="paragraph" w:styleId="CommentSubject">
    <w:name w:val="annotation subject"/>
    <w:basedOn w:val="CommentText"/>
    <w:next w:val="CommentText"/>
    <w:link w:val="CommentSubjectChar"/>
    <w:uiPriority w:val="99"/>
    <w:semiHidden/>
    <w:unhideWhenUsed/>
    <w:rsid w:val="00546E4B"/>
    <w:rPr>
      <w:b/>
      <w:bCs/>
    </w:rPr>
  </w:style>
  <w:style w:type="character" w:customStyle="1" w:styleId="CommentSubjectChar">
    <w:name w:val="Comment Subject Char"/>
    <w:basedOn w:val="CommentTextChar"/>
    <w:link w:val="CommentSubject"/>
    <w:uiPriority w:val="99"/>
    <w:semiHidden/>
    <w:rsid w:val="00546E4B"/>
    <w:rPr>
      <w:b/>
      <w:bCs/>
      <w:sz w:val="20"/>
      <w:szCs w:val="20"/>
    </w:rPr>
  </w:style>
  <w:style w:type="paragraph" w:styleId="BalloonText">
    <w:name w:val="Balloon Text"/>
    <w:basedOn w:val="Normal"/>
    <w:link w:val="BalloonTextChar"/>
    <w:uiPriority w:val="99"/>
    <w:semiHidden/>
    <w:unhideWhenUsed/>
    <w:rsid w:val="00546E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E4B"/>
    <w:rPr>
      <w:rFonts w:ascii="Segoe UI" w:hAnsi="Segoe UI" w:cs="Segoe UI"/>
      <w:sz w:val="18"/>
      <w:szCs w:val="18"/>
    </w:rPr>
  </w:style>
  <w:style w:type="paragraph" w:styleId="ListParagraph">
    <w:name w:val="List Paragraph"/>
    <w:basedOn w:val="Normal"/>
    <w:uiPriority w:val="34"/>
    <w:qFormat/>
    <w:rsid w:val="00CE5234"/>
    <w:pPr>
      <w:spacing w:after="0" w:line="240" w:lineRule="auto"/>
      <w:ind w:left="720"/>
      <w:contextualSpacing/>
    </w:pPr>
  </w:style>
  <w:style w:type="character" w:styleId="Hyperlink">
    <w:name w:val="Hyperlink"/>
    <w:basedOn w:val="DefaultParagraphFont"/>
    <w:uiPriority w:val="99"/>
    <w:unhideWhenUsed/>
    <w:rsid w:val="00CE5234"/>
    <w:rPr>
      <w:color w:val="0000FF" w:themeColor="hyperlink"/>
      <w:u w:val="single"/>
    </w:rPr>
  </w:style>
  <w:style w:type="paragraph" w:styleId="NoSpacing">
    <w:name w:val="No Spacing"/>
    <w:uiPriority w:val="1"/>
    <w:qFormat/>
    <w:rsid w:val="00CE5234"/>
    <w:pPr>
      <w:spacing w:after="0" w:line="240" w:lineRule="auto"/>
    </w:pPr>
    <w:rPr>
      <w:sz w:val="24"/>
      <w:szCs w:val="24"/>
    </w:rPr>
  </w:style>
  <w:style w:type="paragraph" w:styleId="Header">
    <w:name w:val="header"/>
    <w:basedOn w:val="Normal"/>
    <w:link w:val="HeaderChar"/>
    <w:uiPriority w:val="99"/>
    <w:unhideWhenUsed/>
    <w:rsid w:val="001418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888"/>
  </w:style>
  <w:style w:type="paragraph" w:styleId="Footer">
    <w:name w:val="footer"/>
    <w:basedOn w:val="Normal"/>
    <w:link w:val="FooterChar"/>
    <w:uiPriority w:val="99"/>
    <w:unhideWhenUsed/>
    <w:rsid w:val="001418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888"/>
  </w:style>
  <w:style w:type="character" w:styleId="PlaceholderText">
    <w:name w:val="Placeholder Text"/>
    <w:basedOn w:val="DefaultParagraphFont"/>
    <w:uiPriority w:val="99"/>
    <w:semiHidden/>
    <w:rsid w:val="00727FA7"/>
    <w:rPr>
      <w:color w:val="808080"/>
    </w:rPr>
  </w:style>
  <w:style w:type="character" w:styleId="UnresolvedMention">
    <w:name w:val="Unresolved Mention"/>
    <w:basedOn w:val="DefaultParagraphFont"/>
    <w:uiPriority w:val="99"/>
    <w:semiHidden/>
    <w:unhideWhenUsed/>
    <w:rsid w:val="003D14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304255">
      <w:bodyDiv w:val="1"/>
      <w:marLeft w:val="0"/>
      <w:marRight w:val="0"/>
      <w:marTop w:val="0"/>
      <w:marBottom w:val="0"/>
      <w:divBdr>
        <w:top w:val="none" w:sz="0" w:space="0" w:color="auto"/>
        <w:left w:val="none" w:sz="0" w:space="0" w:color="auto"/>
        <w:bottom w:val="none" w:sz="0" w:space="0" w:color="auto"/>
        <w:right w:val="none" w:sz="0" w:space="0" w:color="auto"/>
      </w:divBdr>
    </w:div>
    <w:div w:id="101603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kaulback@cagc-accg.ca"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kaulback@cagc-accg.ca"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C3FE4C493C4A8087870B2F7B39775A"/>
        <w:category>
          <w:name w:val="General"/>
          <w:gallery w:val="placeholder"/>
        </w:category>
        <w:types>
          <w:type w:val="bbPlcHdr"/>
        </w:types>
        <w:behaviors>
          <w:behavior w:val="content"/>
        </w:behaviors>
        <w:guid w:val="{5AA0CA8C-71DF-4FED-A09F-51540A7649FF}"/>
      </w:docPartPr>
      <w:docPartBody>
        <w:p w:rsidR="00E7099E" w:rsidRDefault="00F36B0A" w:rsidP="00F36B0A">
          <w:pPr>
            <w:pStyle w:val="1BC3FE4C493C4A8087870B2F7B39775A"/>
          </w:pPr>
          <w:r w:rsidRPr="00F151B4">
            <w:rPr>
              <w:color w:val="4472C4" w:themeColor="accent1"/>
              <w:szCs w:val="24"/>
              <w:lang w:val="fr-CA"/>
            </w:rPr>
            <w:t>Cliquez ou appuyez ici pour saisir du texte</w:t>
          </w:r>
          <w:r w:rsidRPr="00F151B4">
            <w:rPr>
              <w:rStyle w:val="PlaceholderText"/>
              <w:color w:val="4472C4" w:themeColor="accent1"/>
            </w:rPr>
            <w:t>.</w:t>
          </w:r>
        </w:p>
      </w:docPartBody>
    </w:docPart>
    <w:docPart>
      <w:docPartPr>
        <w:name w:val="DD189E8DEB594C469F81C8E488418193"/>
        <w:category>
          <w:name w:val="General"/>
          <w:gallery w:val="placeholder"/>
        </w:category>
        <w:types>
          <w:type w:val="bbPlcHdr"/>
        </w:types>
        <w:behaviors>
          <w:behavior w:val="content"/>
        </w:behaviors>
        <w:guid w:val="{BEB69EDC-C74A-47E1-9251-8627C96924AB}"/>
      </w:docPartPr>
      <w:docPartBody>
        <w:p w:rsidR="00E7099E" w:rsidRDefault="00F36B0A" w:rsidP="00F36B0A">
          <w:pPr>
            <w:pStyle w:val="DD189E8DEB594C469F81C8E488418193"/>
          </w:pPr>
          <w:r w:rsidRPr="00F151B4">
            <w:rPr>
              <w:color w:val="4472C4" w:themeColor="accent1"/>
              <w:szCs w:val="24"/>
              <w:lang w:val="fr-CA"/>
            </w:rPr>
            <w:t>Cliquez ou appuyez ici pour saisir du texte</w:t>
          </w:r>
          <w:r w:rsidRPr="00F151B4">
            <w:rPr>
              <w:rStyle w:val="PlaceholderText"/>
              <w:color w:val="4472C4" w:themeColor="accent1"/>
            </w:rPr>
            <w:t>.</w:t>
          </w:r>
        </w:p>
      </w:docPartBody>
    </w:docPart>
    <w:docPart>
      <w:docPartPr>
        <w:name w:val="070440186965475A9C96B9DAC16DD968"/>
        <w:category>
          <w:name w:val="General"/>
          <w:gallery w:val="placeholder"/>
        </w:category>
        <w:types>
          <w:type w:val="bbPlcHdr"/>
        </w:types>
        <w:behaviors>
          <w:behavior w:val="content"/>
        </w:behaviors>
        <w:guid w:val="{AE5044EB-75B0-4A2D-8C85-8AC098B60957}"/>
      </w:docPartPr>
      <w:docPartBody>
        <w:p w:rsidR="00E7099E" w:rsidRDefault="00F36B0A" w:rsidP="00F36B0A">
          <w:pPr>
            <w:pStyle w:val="070440186965475A9C96B9DAC16DD968"/>
          </w:pPr>
          <w:r w:rsidRPr="00F151B4">
            <w:rPr>
              <w:color w:val="4472C4" w:themeColor="accent1"/>
              <w:szCs w:val="24"/>
              <w:lang w:val="fr-CA"/>
            </w:rPr>
            <w:t>Cliquez ou appuyez ici pour saisir du texte</w:t>
          </w:r>
          <w:r w:rsidRPr="00F151B4">
            <w:rPr>
              <w:rStyle w:val="PlaceholderText"/>
              <w:color w:val="4472C4" w:themeColor="accent1"/>
            </w:rPr>
            <w:t>.</w:t>
          </w:r>
        </w:p>
      </w:docPartBody>
    </w:docPart>
    <w:docPart>
      <w:docPartPr>
        <w:name w:val="455B807ED6854AAFB46D5D3418051EB8"/>
        <w:category>
          <w:name w:val="General"/>
          <w:gallery w:val="placeholder"/>
        </w:category>
        <w:types>
          <w:type w:val="bbPlcHdr"/>
        </w:types>
        <w:behaviors>
          <w:behavior w:val="content"/>
        </w:behaviors>
        <w:guid w:val="{3F9CE958-C8FE-41A1-AA26-DB039082F326}"/>
      </w:docPartPr>
      <w:docPartBody>
        <w:p w:rsidR="00E7099E" w:rsidRDefault="00F36B0A" w:rsidP="00F36B0A">
          <w:pPr>
            <w:pStyle w:val="455B807ED6854AAFB46D5D3418051EB8"/>
          </w:pPr>
          <w:r w:rsidRPr="004B4380">
            <w:rPr>
              <w:color w:val="4472C4" w:themeColor="accent1"/>
              <w:szCs w:val="24"/>
              <w:lang w:val="fr-CA"/>
            </w:rPr>
            <w:t>Cliquez ou appuyez ici pour saisir du texte</w:t>
          </w:r>
          <w:r w:rsidRPr="004B4380">
            <w:rPr>
              <w:rStyle w:val="PlaceholderText"/>
              <w:color w:val="4472C4" w:themeColor="accent1"/>
            </w:rPr>
            <w:t>.</w:t>
          </w:r>
        </w:p>
      </w:docPartBody>
    </w:docPart>
    <w:docPart>
      <w:docPartPr>
        <w:name w:val="BC297876343C44ED97605BE03423E9DC"/>
        <w:category>
          <w:name w:val="General"/>
          <w:gallery w:val="placeholder"/>
        </w:category>
        <w:types>
          <w:type w:val="bbPlcHdr"/>
        </w:types>
        <w:behaviors>
          <w:behavior w:val="content"/>
        </w:behaviors>
        <w:guid w:val="{D0DE9FF7-FA32-453C-A707-7D806D0C3118}"/>
      </w:docPartPr>
      <w:docPartBody>
        <w:p w:rsidR="00E7099E" w:rsidRDefault="00F36B0A" w:rsidP="00F36B0A">
          <w:pPr>
            <w:pStyle w:val="BC297876343C44ED97605BE03423E9DC"/>
          </w:pPr>
          <w:r w:rsidRPr="004B4380">
            <w:rPr>
              <w:color w:val="4472C4" w:themeColor="accent1"/>
              <w:szCs w:val="24"/>
              <w:lang w:val="fr-CA"/>
            </w:rPr>
            <w:t>Cliquez ou appuyez ici pour saisir du texte</w:t>
          </w:r>
          <w:r w:rsidRPr="004B4380">
            <w:rPr>
              <w:rStyle w:val="PlaceholderText"/>
              <w:color w:val="4472C4" w:themeColor="accent1"/>
            </w:rPr>
            <w:t>.</w:t>
          </w:r>
        </w:p>
      </w:docPartBody>
    </w:docPart>
    <w:docPart>
      <w:docPartPr>
        <w:name w:val="64A02B365C0A49B08CFB314CE4492B72"/>
        <w:category>
          <w:name w:val="General"/>
          <w:gallery w:val="placeholder"/>
        </w:category>
        <w:types>
          <w:type w:val="bbPlcHdr"/>
        </w:types>
        <w:behaviors>
          <w:behavior w:val="content"/>
        </w:behaviors>
        <w:guid w:val="{37AD657D-60C0-441E-B221-32A77F8B75FE}"/>
      </w:docPartPr>
      <w:docPartBody>
        <w:p w:rsidR="00E7099E" w:rsidRDefault="00F36B0A" w:rsidP="00F36B0A">
          <w:pPr>
            <w:pStyle w:val="64A02B365C0A49B08CFB314CE4492B72"/>
          </w:pPr>
          <w:r w:rsidRPr="004B4380">
            <w:rPr>
              <w:color w:val="4472C4" w:themeColor="accent1"/>
              <w:szCs w:val="24"/>
              <w:lang w:val="fr-CA"/>
            </w:rPr>
            <w:t>Cliquez ou appuyez ici pour saisir du texte</w:t>
          </w:r>
          <w:r w:rsidRPr="004B4380">
            <w:rPr>
              <w:rStyle w:val="PlaceholderText"/>
              <w:color w:val="4472C4" w:themeColor="accent1"/>
            </w:rPr>
            <w:t>.</w:t>
          </w:r>
        </w:p>
      </w:docPartBody>
    </w:docPart>
    <w:docPart>
      <w:docPartPr>
        <w:name w:val="805F377B6B13455B9F2B8C852662EB0B"/>
        <w:category>
          <w:name w:val="General"/>
          <w:gallery w:val="placeholder"/>
        </w:category>
        <w:types>
          <w:type w:val="bbPlcHdr"/>
        </w:types>
        <w:behaviors>
          <w:behavior w:val="content"/>
        </w:behaviors>
        <w:guid w:val="{D3967E7A-BF52-408B-8C9D-DFB88912EFC9}"/>
      </w:docPartPr>
      <w:docPartBody>
        <w:p w:rsidR="00E7099E" w:rsidRDefault="00F36B0A" w:rsidP="00F36B0A">
          <w:pPr>
            <w:pStyle w:val="805F377B6B13455B9F2B8C852662EB0B"/>
          </w:pPr>
          <w:r w:rsidRPr="004B4380">
            <w:rPr>
              <w:color w:val="4472C4" w:themeColor="accent1"/>
              <w:szCs w:val="24"/>
              <w:lang w:val="fr-CA"/>
            </w:rPr>
            <w:t>Cliquez ou appuyez ici pour saisir du texte</w:t>
          </w:r>
          <w:r w:rsidRPr="004B4380">
            <w:rPr>
              <w:rStyle w:val="PlaceholderText"/>
              <w:color w:val="4472C4" w:themeColor="accent1"/>
            </w:rPr>
            <w:t>.</w:t>
          </w:r>
        </w:p>
      </w:docPartBody>
    </w:docPart>
    <w:docPart>
      <w:docPartPr>
        <w:name w:val="C31230B7CC454CF48D413A8B025312EE"/>
        <w:category>
          <w:name w:val="General"/>
          <w:gallery w:val="placeholder"/>
        </w:category>
        <w:types>
          <w:type w:val="bbPlcHdr"/>
        </w:types>
        <w:behaviors>
          <w:behavior w:val="content"/>
        </w:behaviors>
        <w:guid w:val="{3BABC679-2BD6-4B1D-BD48-5063966AE901}"/>
      </w:docPartPr>
      <w:docPartBody>
        <w:p w:rsidR="00E7099E" w:rsidRDefault="00F36B0A" w:rsidP="00F36B0A">
          <w:pPr>
            <w:pStyle w:val="C31230B7CC454CF48D413A8B025312EE"/>
          </w:pPr>
          <w:r w:rsidRPr="004B4380">
            <w:rPr>
              <w:color w:val="4472C4" w:themeColor="accent1"/>
              <w:szCs w:val="24"/>
              <w:lang w:val="fr-CA"/>
            </w:rPr>
            <w:t>Cliquez ou appuyez ici pour saisir du texte</w:t>
          </w:r>
          <w:r w:rsidRPr="004B4380">
            <w:rPr>
              <w:rStyle w:val="PlaceholderText"/>
              <w:color w:val="4472C4" w:themeColor="accent1"/>
            </w:rPr>
            <w:t>.</w:t>
          </w:r>
        </w:p>
      </w:docPartBody>
    </w:docPart>
    <w:docPart>
      <w:docPartPr>
        <w:name w:val="778574663A4945B3AD9661BC4D242901"/>
        <w:category>
          <w:name w:val="General"/>
          <w:gallery w:val="placeholder"/>
        </w:category>
        <w:types>
          <w:type w:val="bbPlcHdr"/>
        </w:types>
        <w:behaviors>
          <w:behavior w:val="content"/>
        </w:behaviors>
        <w:guid w:val="{540A8B49-80C5-4350-A27E-9028C223CEF1}"/>
      </w:docPartPr>
      <w:docPartBody>
        <w:p w:rsidR="00E7099E" w:rsidRDefault="00F36B0A" w:rsidP="00F36B0A">
          <w:pPr>
            <w:pStyle w:val="778574663A4945B3AD9661BC4D242901"/>
          </w:pPr>
          <w:r w:rsidRPr="004B4380">
            <w:rPr>
              <w:color w:val="4472C4" w:themeColor="accent1"/>
              <w:szCs w:val="24"/>
              <w:lang w:val="fr-CA"/>
            </w:rPr>
            <w:t>Cliquez ou appuyez ici pour saisir du texte.</w:t>
          </w:r>
        </w:p>
      </w:docPartBody>
    </w:docPart>
    <w:docPart>
      <w:docPartPr>
        <w:name w:val="626DDCCF2FB44325BC7EEB3AF454B526"/>
        <w:category>
          <w:name w:val="General"/>
          <w:gallery w:val="placeholder"/>
        </w:category>
        <w:types>
          <w:type w:val="bbPlcHdr"/>
        </w:types>
        <w:behaviors>
          <w:behavior w:val="content"/>
        </w:behaviors>
        <w:guid w:val="{13EC146E-B0BB-4A6D-BB9D-38D68CA58803}"/>
      </w:docPartPr>
      <w:docPartBody>
        <w:p w:rsidR="00E7099E" w:rsidRDefault="00F36B0A" w:rsidP="00F36B0A">
          <w:pPr>
            <w:pStyle w:val="626DDCCF2FB44325BC7EEB3AF454B526"/>
          </w:pPr>
          <w:r w:rsidRPr="004B4380">
            <w:rPr>
              <w:color w:val="4472C4" w:themeColor="accent1"/>
              <w:szCs w:val="24"/>
              <w:lang w:val="fr-CA"/>
            </w:rPr>
            <w:t>Cliquez ou appuyez ici pour saisir du texte</w:t>
          </w:r>
          <w:r w:rsidRPr="004B4380">
            <w:rPr>
              <w:rStyle w:val="PlaceholderText"/>
              <w:color w:val="4472C4" w:themeColor="accent1"/>
            </w:rPr>
            <w:t>.</w:t>
          </w:r>
        </w:p>
      </w:docPartBody>
    </w:docPart>
    <w:docPart>
      <w:docPartPr>
        <w:name w:val="3649265506C347CCBC57B6E13EC82E00"/>
        <w:category>
          <w:name w:val="General"/>
          <w:gallery w:val="placeholder"/>
        </w:category>
        <w:types>
          <w:type w:val="bbPlcHdr"/>
        </w:types>
        <w:behaviors>
          <w:behavior w:val="content"/>
        </w:behaviors>
        <w:guid w:val="{45B91592-3EFF-428F-A4D0-5C13760E1948}"/>
      </w:docPartPr>
      <w:docPartBody>
        <w:p w:rsidR="00E7099E" w:rsidRDefault="00F36B0A" w:rsidP="00F36B0A">
          <w:pPr>
            <w:pStyle w:val="3649265506C347CCBC57B6E13EC82E00"/>
          </w:pPr>
          <w:r w:rsidRPr="004B4380">
            <w:rPr>
              <w:color w:val="4472C4" w:themeColor="accent1"/>
              <w:szCs w:val="24"/>
              <w:lang w:val="fr-CA"/>
            </w:rPr>
            <w:t>Cliquez ou appuyez ici pour saisir du texte</w:t>
          </w:r>
          <w:r w:rsidRPr="004B4380">
            <w:rPr>
              <w:rStyle w:val="PlaceholderText"/>
              <w:color w:val="4472C4" w:themeColor="accent1"/>
            </w:rPr>
            <w:t>.</w:t>
          </w:r>
        </w:p>
      </w:docPartBody>
    </w:docPart>
    <w:docPart>
      <w:docPartPr>
        <w:name w:val="F02BA03A2A784B72A006AB7B4FDD5B71"/>
        <w:category>
          <w:name w:val="General"/>
          <w:gallery w:val="placeholder"/>
        </w:category>
        <w:types>
          <w:type w:val="bbPlcHdr"/>
        </w:types>
        <w:behaviors>
          <w:behavior w:val="content"/>
        </w:behaviors>
        <w:guid w:val="{627351D8-2297-4CC7-9B3C-0E3FD544BDB7}"/>
      </w:docPartPr>
      <w:docPartBody>
        <w:p w:rsidR="00E7099E" w:rsidRDefault="00F36B0A" w:rsidP="00F36B0A">
          <w:pPr>
            <w:pStyle w:val="F02BA03A2A784B72A006AB7B4FDD5B71"/>
          </w:pPr>
          <w:r w:rsidRPr="004B4380">
            <w:rPr>
              <w:color w:val="4472C4" w:themeColor="accent1"/>
              <w:sz w:val="22"/>
              <w:szCs w:val="22"/>
              <w:u w:val="single"/>
              <w:lang w:val="fr-CA"/>
            </w:rPr>
            <w:t>Cliquez ou appuyez ici pour saisir du texte</w:t>
          </w:r>
          <w:r w:rsidRPr="004B4380">
            <w:rPr>
              <w:rStyle w:val="PlaceholderText"/>
              <w:color w:val="4472C4" w:themeColor="accent1"/>
              <w:sz w:val="22"/>
              <w:szCs w:val="22"/>
              <w:u w:val="single"/>
            </w:rPr>
            <w:t>.</w:t>
          </w:r>
        </w:p>
      </w:docPartBody>
    </w:docPart>
    <w:docPart>
      <w:docPartPr>
        <w:name w:val="8C8BFA6691B04B87B7B2BF5A520D6FB3"/>
        <w:category>
          <w:name w:val="General"/>
          <w:gallery w:val="placeholder"/>
        </w:category>
        <w:types>
          <w:type w:val="bbPlcHdr"/>
        </w:types>
        <w:behaviors>
          <w:behavior w:val="content"/>
        </w:behaviors>
        <w:guid w:val="{6A1257C1-9825-41F9-902A-615838999B46}"/>
      </w:docPartPr>
      <w:docPartBody>
        <w:p w:rsidR="00293D41" w:rsidRDefault="00F36B0A" w:rsidP="00F36B0A">
          <w:pPr>
            <w:pStyle w:val="8C8BFA6691B04B87B7B2BF5A520D6FB3"/>
          </w:pPr>
          <w:r w:rsidRPr="004B4380">
            <w:rPr>
              <w:color w:val="4472C4" w:themeColor="accent1"/>
              <w:sz w:val="22"/>
              <w:szCs w:val="22"/>
              <w:u w:val="single"/>
              <w:lang w:val="fr-CA"/>
            </w:rPr>
            <w:t>Cliquez ou appuyez ici pour saisir du texte</w:t>
          </w:r>
          <w:r w:rsidRPr="004B4380">
            <w:rPr>
              <w:rStyle w:val="PlaceholderText"/>
              <w:color w:val="4472C4" w:themeColor="accent1"/>
              <w:sz w:val="22"/>
              <w:szCs w:val="22"/>
              <w:u w:val="single"/>
            </w:rPr>
            <w:t>.</w:t>
          </w:r>
        </w:p>
      </w:docPartBody>
    </w:docPart>
    <w:docPart>
      <w:docPartPr>
        <w:name w:val="9255C8DAFD954B5CAA92111951B5BAC3"/>
        <w:category>
          <w:name w:val="General"/>
          <w:gallery w:val="placeholder"/>
        </w:category>
        <w:types>
          <w:type w:val="bbPlcHdr"/>
        </w:types>
        <w:behaviors>
          <w:behavior w:val="content"/>
        </w:behaviors>
        <w:guid w:val="{209919BF-1D62-45DC-A576-D2A995FC9F41}"/>
      </w:docPartPr>
      <w:docPartBody>
        <w:p w:rsidR="00F36B0A" w:rsidRDefault="00F36B0A" w:rsidP="00F36B0A">
          <w:pPr>
            <w:pStyle w:val="9255C8DAFD954B5CAA92111951B5BAC3"/>
          </w:pPr>
          <w:r w:rsidRPr="00F151B4">
            <w:rPr>
              <w:color w:val="4472C4" w:themeColor="accent1"/>
              <w:szCs w:val="24"/>
              <w:lang w:val="fr-CA"/>
            </w:rPr>
            <w:t>Cliquez ou appuyez ici pour saisir du texte</w:t>
          </w:r>
          <w:r w:rsidRPr="00F151B4">
            <w:rPr>
              <w:rStyle w:val="PlaceholderText"/>
              <w:color w:val="4472C4" w:themeColor="accent1"/>
            </w:rPr>
            <w:t>.</w:t>
          </w:r>
        </w:p>
      </w:docPartBody>
    </w:docPart>
    <w:docPart>
      <w:docPartPr>
        <w:name w:val="5204E81B4CD34529923D81DFFBC70D60"/>
        <w:category>
          <w:name w:val="General"/>
          <w:gallery w:val="placeholder"/>
        </w:category>
        <w:types>
          <w:type w:val="bbPlcHdr"/>
        </w:types>
        <w:behaviors>
          <w:behavior w:val="content"/>
        </w:behaviors>
        <w:guid w:val="{0955C01B-477C-420B-8C9E-B472F693EEF0}"/>
      </w:docPartPr>
      <w:docPartBody>
        <w:p w:rsidR="00F36B0A" w:rsidRDefault="00F36B0A" w:rsidP="00F36B0A">
          <w:pPr>
            <w:pStyle w:val="5204E81B4CD34529923D81DFFBC70D60"/>
          </w:pPr>
          <w:r w:rsidRPr="004B4380">
            <w:rPr>
              <w:rStyle w:val="PlaceholderText"/>
              <w:color w:val="4472C4" w:themeColor="accent1"/>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1D2"/>
    <w:rsid w:val="00293D41"/>
    <w:rsid w:val="00300026"/>
    <w:rsid w:val="004A68FA"/>
    <w:rsid w:val="005C4F9B"/>
    <w:rsid w:val="007A70A4"/>
    <w:rsid w:val="009F41D2"/>
    <w:rsid w:val="00B807ED"/>
    <w:rsid w:val="00E7099E"/>
    <w:rsid w:val="00F36B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6B0A"/>
    <w:rPr>
      <w:color w:val="808080"/>
    </w:rPr>
  </w:style>
  <w:style w:type="paragraph" w:customStyle="1" w:styleId="9255C8DAFD954B5CAA92111951B5BAC3">
    <w:name w:val="9255C8DAFD954B5CAA92111951B5BAC3"/>
    <w:rsid w:val="00F36B0A"/>
    <w:pPr>
      <w:spacing w:after="200" w:line="276" w:lineRule="auto"/>
    </w:pPr>
    <w:rPr>
      <w:rFonts w:eastAsiaTheme="minorHAnsi"/>
      <w:lang w:eastAsia="en-US"/>
    </w:rPr>
  </w:style>
  <w:style w:type="paragraph" w:customStyle="1" w:styleId="1BC3FE4C493C4A8087870B2F7B39775A">
    <w:name w:val="1BC3FE4C493C4A8087870B2F7B39775A"/>
    <w:rsid w:val="00F36B0A"/>
    <w:pPr>
      <w:spacing w:after="200" w:line="276" w:lineRule="auto"/>
    </w:pPr>
    <w:rPr>
      <w:rFonts w:eastAsiaTheme="minorHAnsi"/>
      <w:lang w:eastAsia="en-US"/>
    </w:rPr>
  </w:style>
  <w:style w:type="paragraph" w:customStyle="1" w:styleId="DD189E8DEB594C469F81C8E488418193">
    <w:name w:val="DD189E8DEB594C469F81C8E488418193"/>
    <w:rsid w:val="00F36B0A"/>
    <w:pPr>
      <w:spacing w:after="200" w:line="276" w:lineRule="auto"/>
    </w:pPr>
    <w:rPr>
      <w:rFonts w:eastAsiaTheme="minorHAnsi"/>
      <w:lang w:eastAsia="en-US"/>
    </w:rPr>
  </w:style>
  <w:style w:type="paragraph" w:customStyle="1" w:styleId="070440186965475A9C96B9DAC16DD968">
    <w:name w:val="070440186965475A9C96B9DAC16DD968"/>
    <w:rsid w:val="00F36B0A"/>
    <w:pPr>
      <w:spacing w:after="200" w:line="276" w:lineRule="auto"/>
    </w:pPr>
    <w:rPr>
      <w:rFonts w:eastAsiaTheme="minorHAnsi"/>
      <w:lang w:eastAsia="en-US"/>
    </w:rPr>
  </w:style>
  <w:style w:type="paragraph" w:customStyle="1" w:styleId="455B807ED6854AAFB46D5D3418051EB8">
    <w:name w:val="455B807ED6854AAFB46D5D3418051EB8"/>
    <w:rsid w:val="00F36B0A"/>
    <w:pPr>
      <w:spacing w:after="200" w:line="276" w:lineRule="auto"/>
    </w:pPr>
    <w:rPr>
      <w:rFonts w:eastAsiaTheme="minorHAnsi"/>
      <w:lang w:eastAsia="en-US"/>
    </w:rPr>
  </w:style>
  <w:style w:type="paragraph" w:customStyle="1" w:styleId="BC297876343C44ED97605BE03423E9DC">
    <w:name w:val="BC297876343C44ED97605BE03423E9DC"/>
    <w:rsid w:val="00F36B0A"/>
    <w:pPr>
      <w:spacing w:after="200" w:line="276" w:lineRule="auto"/>
    </w:pPr>
    <w:rPr>
      <w:rFonts w:eastAsiaTheme="minorHAnsi"/>
      <w:lang w:eastAsia="en-US"/>
    </w:rPr>
  </w:style>
  <w:style w:type="paragraph" w:customStyle="1" w:styleId="64A02B365C0A49B08CFB314CE4492B72">
    <w:name w:val="64A02B365C0A49B08CFB314CE4492B72"/>
    <w:rsid w:val="00F36B0A"/>
    <w:pPr>
      <w:spacing w:after="200" w:line="276" w:lineRule="auto"/>
    </w:pPr>
    <w:rPr>
      <w:rFonts w:eastAsiaTheme="minorHAnsi"/>
      <w:lang w:eastAsia="en-US"/>
    </w:rPr>
  </w:style>
  <w:style w:type="paragraph" w:customStyle="1" w:styleId="805F377B6B13455B9F2B8C852662EB0B">
    <w:name w:val="805F377B6B13455B9F2B8C852662EB0B"/>
    <w:rsid w:val="00F36B0A"/>
    <w:pPr>
      <w:spacing w:after="200" w:line="276" w:lineRule="auto"/>
    </w:pPr>
    <w:rPr>
      <w:rFonts w:eastAsiaTheme="minorHAnsi"/>
      <w:lang w:eastAsia="en-US"/>
    </w:rPr>
  </w:style>
  <w:style w:type="paragraph" w:customStyle="1" w:styleId="C31230B7CC454CF48D413A8B025312EE">
    <w:name w:val="C31230B7CC454CF48D413A8B025312EE"/>
    <w:rsid w:val="00F36B0A"/>
    <w:pPr>
      <w:spacing w:after="200" w:line="276" w:lineRule="auto"/>
    </w:pPr>
    <w:rPr>
      <w:rFonts w:eastAsiaTheme="minorHAnsi"/>
      <w:lang w:eastAsia="en-US"/>
    </w:rPr>
  </w:style>
  <w:style w:type="paragraph" w:customStyle="1" w:styleId="778574663A4945B3AD9661BC4D242901">
    <w:name w:val="778574663A4945B3AD9661BC4D242901"/>
    <w:rsid w:val="00F36B0A"/>
    <w:pPr>
      <w:spacing w:after="200" w:line="276" w:lineRule="auto"/>
    </w:pPr>
    <w:rPr>
      <w:rFonts w:eastAsiaTheme="minorHAnsi"/>
      <w:lang w:eastAsia="en-US"/>
    </w:rPr>
  </w:style>
  <w:style w:type="paragraph" w:customStyle="1" w:styleId="626DDCCF2FB44325BC7EEB3AF454B526">
    <w:name w:val="626DDCCF2FB44325BC7EEB3AF454B526"/>
    <w:rsid w:val="00F36B0A"/>
    <w:pPr>
      <w:spacing w:after="200" w:line="276" w:lineRule="auto"/>
    </w:pPr>
    <w:rPr>
      <w:rFonts w:eastAsiaTheme="minorHAnsi"/>
      <w:lang w:eastAsia="en-US"/>
    </w:rPr>
  </w:style>
  <w:style w:type="paragraph" w:customStyle="1" w:styleId="3649265506C347CCBC57B6E13EC82E00">
    <w:name w:val="3649265506C347CCBC57B6E13EC82E00"/>
    <w:rsid w:val="00F36B0A"/>
    <w:pPr>
      <w:spacing w:after="200" w:line="276" w:lineRule="auto"/>
    </w:pPr>
    <w:rPr>
      <w:rFonts w:eastAsiaTheme="minorHAnsi"/>
      <w:lang w:eastAsia="en-US"/>
    </w:rPr>
  </w:style>
  <w:style w:type="paragraph" w:customStyle="1" w:styleId="8C8BFA6691B04B87B7B2BF5A520D6FB3">
    <w:name w:val="8C8BFA6691B04B87B7B2BF5A520D6FB3"/>
    <w:rsid w:val="00F36B0A"/>
    <w:pPr>
      <w:spacing w:after="0" w:line="240" w:lineRule="auto"/>
    </w:pPr>
    <w:rPr>
      <w:rFonts w:eastAsiaTheme="minorHAnsi"/>
      <w:sz w:val="24"/>
      <w:szCs w:val="24"/>
      <w:lang w:eastAsia="en-US"/>
    </w:rPr>
  </w:style>
  <w:style w:type="paragraph" w:customStyle="1" w:styleId="F02BA03A2A784B72A006AB7B4FDD5B71">
    <w:name w:val="F02BA03A2A784B72A006AB7B4FDD5B71"/>
    <w:rsid w:val="00F36B0A"/>
    <w:pPr>
      <w:spacing w:after="0" w:line="240" w:lineRule="auto"/>
    </w:pPr>
    <w:rPr>
      <w:rFonts w:eastAsiaTheme="minorHAnsi"/>
      <w:sz w:val="24"/>
      <w:szCs w:val="24"/>
      <w:lang w:eastAsia="en-US"/>
    </w:rPr>
  </w:style>
  <w:style w:type="paragraph" w:customStyle="1" w:styleId="5204E81B4CD34529923D81DFFBC70D60">
    <w:name w:val="5204E81B4CD34529923D81DFFBC70D60"/>
    <w:rsid w:val="00F36B0A"/>
    <w:pPr>
      <w:spacing w:after="0" w:line="240" w:lineRule="auto"/>
    </w:pPr>
    <w:rPr>
      <w:rFonts w:eastAsiaTheme="minorHAnsi"/>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Emily</dc:creator>
  <cp:keywords/>
  <dc:description/>
  <cp:lastModifiedBy>Thomas Valdarchi</cp:lastModifiedBy>
  <cp:revision>2</cp:revision>
  <dcterms:created xsi:type="dcterms:W3CDTF">2022-02-14T17:50:00Z</dcterms:created>
  <dcterms:modified xsi:type="dcterms:W3CDTF">2022-02-14T17:50:00Z</dcterms:modified>
</cp:coreProperties>
</file>